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200" w:rsidRPr="00FD683A" w:rsidRDefault="00287200" w:rsidP="0028720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ДОГОВОР № ИНМ</w:t>
      </w:r>
      <w:r w:rsidRPr="00614050">
        <w:rPr>
          <w:rFonts w:ascii="Times New Roman" w:hAnsi="Times New Roman" w:cs="Times New Roman"/>
          <w:b/>
          <w:sz w:val="28"/>
          <w:szCs w:val="28"/>
        </w:rPr>
        <w:t>-</w:t>
      </w:r>
    </w:p>
    <w:p w:rsidR="00287200" w:rsidRDefault="00287200" w:rsidP="002872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Ижевск                                                                                             </w:t>
      </w:r>
      <w:r w:rsidR="00925DE9">
        <w:rPr>
          <w:rFonts w:ascii="Times New Roman" w:hAnsi="Times New Roman" w:cs="Times New Roman"/>
          <w:sz w:val="24"/>
          <w:szCs w:val="24"/>
        </w:rPr>
        <w:t>«___»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25DE9">
        <w:rPr>
          <w:rFonts w:ascii="Times New Roman" w:hAnsi="Times New Roman" w:cs="Times New Roman"/>
          <w:sz w:val="24"/>
          <w:szCs w:val="24"/>
        </w:rPr>
        <w:t>201__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287200" w:rsidRDefault="00DF408F" w:rsidP="00D91C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П</w:t>
      </w:r>
      <w:r w:rsidR="00287200">
        <w:rPr>
          <w:rFonts w:ascii="Times New Roman" w:hAnsi="Times New Roman" w:cs="Times New Roman"/>
          <w:b/>
          <w:sz w:val="24"/>
          <w:szCs w:val="24"/>
        </w:rPr>
        <w:t xml:space="preserve">АО «Ижнефтемаш», </w:t>
      </w:r>
      <w:r w:rsidR="00287200" w:rsidRPr="003C4A52">
        <w:rPr>
          <w:rFonts w:ascii="Times New Roman" w:hAnsi="Times New Roman" w:cs="Times New Roman"/>
          <w:sz w:val="24"/>
          <w:szCs w:val="24"/>
        </w:rPr>
        <w:t xml:space="preserve">именуемое в дальнейшем </w:t>
      </w:r>
      <w:r w:rsidR="001942ED">
        <w:rPr>
          <w:rFonts w:ascii="Times New Roman" w:hAnsi="Times New Roman" w:cs="Times New Roman"/>
          <w:sz w:val="24"/>
          <w:szCs w:val="24"/>
        </w:rPr>
        <w:t>«</w:t>
      </w:r>
      <w:r w:rsidR="00287200">
        <w:rPr>
          <w:rFonts w:ascii="Times New Roman" w:hAnsi="Times New Roman" w:cs="Times New Roman"/>
          <w:sz w:val="24"/>
          <w:szCs w:val="24"/>
        </w:rPr>
        <w:t>Заказчик</w:t>
      </w:r>
      <w:r w:rsidR="001942ED">
        <w:rPr>
          <w:rFonts w:ascii="Times New Roman" w:hAnsi="Times New Roman" w:cs="Times New Roman"/>
          <w:sz w:val="24"/>
          <w:szCs w:val="24"/>
        </w:rPr>
        <w:t>»</w:t>
      </w:r>
      <w:r w:rsidR="00287200">
        <w:rPr>
          <w:rFonts w:ascii="Times New Roman" w:hAnsi="Times New Roman" w:cs="Times New Roman"/>
          <w:sz w:val="24"/>
          <w:szCs w:val="24"/>
        </w:rPr>
        <w:t>, в лице</w:t>
      </w:r>
      <w:r w:rsidR="00287200" w:rsidRPr="00C10808">
        <w:rPr>
          <w:rFonts w:ascii="Times New Roman" w:hAnsi="Times New Roman" w:cs="Times New Roman"/>
          <w:sz w:val="24"/>
          <w:szCs w:val="24"/>
        </w:rPr>
        <w:t xml:space="preserve"> </w:t>
      </w:r>
      <w:r w:rsidR="001942ED">
        <w:rPr>
          <w:rFonts w:ascii="Times New Roman" w:hAnsi="Times New Roman" w:cs="Times New Roman"/>
          <w:sz w:val="24"/>
          <w:szCs w:val="24"/>
        </w:rPr>
        <w:t>Начальника ОМТС</w:t>
      </w:r>
      <w:r w:rsidR="00762AC3" w:rsidRPr="00762AC3">
        <w:rPr>
          <w:rFonts w:ascii="Times New Roman" w:hAnsi="Times New Roman" w:cs="Times New Roman"/>
          <w:sz w:val="24"/>
          <w:szCs w:val="24"/>
        </w:rPr>
        <w:t xml:space="preserve"> </w:t>
      </w:r>
      <w:r w:rsidR="00762AC3">
        <w:rPr>
          <w:rFonts w:ascii="Times New Roman" w:hAnsi="Times New Roman" w:cs="Times New Roman"/>
          <w:sz w:val="24"/>
          <w:szCs w:val="24"/>
        </w:rPr>
        <w:t>Коваля П.Н.</w:t>
      </w:r>
      <w:r w:rsidR="00287200">
        <w:rPr>
          <w:rFonts w:ascii="Times New Roman" w:hAnsi="Times New Roman" w:cs="Times New Roman"/>
          <w:sz w:val="24"/>
          <w:szCs w:val="24"/>
        </w:rPr>
        <w:t xml:space="preserve">, действующего на основании доверенности № </w:t>
      </w:r>
      <w:r w:rsidR="00170AC3" w:rsidRPr="00170AC3">
        <w:rPr>
          <w:rFonts w:ascii="Times New Roman" w:hAnsi="Times New Roman" w:cs="Times New Roman"/>
          <w:sz w:val="24"/>
          <w:szCs w:val="24"/>
        </w:rPr>
        <w:t>2017/</w:t>
      </w:r>
      <w:r w:rsidR="00170AC3">
        <w:rPr>
          <w:rFonts w:ascii="Times New Roman" w:hAnsi="Times New Roman" w:cs="Times New Roman"/>
          <w:sz w:val="24"/>
          <w:szCs w:val="24"/>
        </w:rPr>
        <w:t>ИНМ/</w:t>
      </w:r>
      <w:r w:rsidR="001942ED">
        <w:rPr>
          <w:rFonts w:ascii="Times New Roman" w:hAnsi="Times New Roman" w:cs="Times New Roman"/>
          <w:sz w:val="24"/>
          <w:szCs w:val="24"/>
        </w:rPr>
        <w:t>12</w:t>
      </w:r>
      <w:r w:rsidR="001942ED" w:rsidRPr="001942ED">
        <w:rPr>
          <w:rFonts w:ascii="Times New Roman" w:hAnsi="Times New Roman" w:cs="Times New Roman"/>
          <w:sz w:val="24"/>
          <w:szCs w:val="24"/>
        </w:rPr>
        <w:t>4</w:t>
      </w:r>
      <w:r w:rsidR="00287200">
        <w:rPr>
          <w:rFonts w:ascii="Times New Roman" w:hAnsi="Times New Roman" w:cs="Times New Roman"/>
          <w:sz w:val="24"/>
          <w:szCs w:val="24"/>
        </w:rPr>
        <w:t xml:space="preserve"> от </w:t>
      </w:r>
      <w:r w:rsidR="001942ED">
        <w:rPr>
          <w:rFonts w:ascii="Times New Roman" w:hAnsi="Times New Roman" w:cs="Times New Roman"/>
          <w:sz w:val="24"/>
          <w:szCs w:val="24"/>
        </w:rPr>
        <w:t>28</w:t>
      </w:r>
      <w:r w:rsidR="00287200">
        <w:rPr>
          <w:rFonts w:ascii="Times New Roman" w:hAnsi="Times New Roman" w:cs="Times New Roman"/>
          <w:sz w:val="24"/>
          <w:szCs w:val="24"/>
        </w:rPr>
        <w:t>.</w:t>
      </w:r>
      <w:r w:rsidR="001942ED">
        <w:rPr>
          <w:rFonts w:ascii="Times New Roman" w:hAnsi="Times New Roman" w:cs="Times New Roman"/>
          <w:sz w:val="24"/>
          <w:szCs w:val="24"/>
        </w:rPr>
        <w:t>12</w:t>
      </w:r>
      <w:r w:rsidR="00287200">
        <w:rPr>
          <w:rFonts w:ascii="Times New Roman" w:hAnsi="Times New Roman" w:cs="Times New Roman"/>
          <w:sz w:val="24"/>
          <w:szCs w:val="24"/>
        </w:rPr>
        <w:t>.201</w:t>
      </w:r>
      <w:r w:rsidR="00287200" w:rsidRPr="00C1535A">
        <w:rPr>
          <w:rFonts w:ascii="Times New Roman" w:hAnsi="Times New Roman" w:cs="Times New Roman"/>
          <w:sz w:val="24"/>
          <w:szCs w:val="24"/>
        </w:rPr>
        <w:t>7</w:t>
      </w:r>
      <w:r w:rsidR="00287200">
        <w:rPr>
          <w:rFonts w:ascii="Times New Roman" w:hAnsi="Times New Roman" w:cs="Times New Roman"/>
          <w:sz w:val="24"/>
          <w:szCs w:val="24"/>
        </w:rPr>
        <w:t>г., с одной стороны, и</w:t>
      </w:r>
    </w:p>
    <w:p w:rsidR="00287200" w:rsidRDefault="00287200" w:rsidP="00D91C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FD683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 им</w:t>
      </w:r>
      <w:r w:rsidR="001942ED">
        <w:rPr>
          <w:rFonts w:ascii="Times New Roman" w:hAnsi="Times New Roman" w:cs="Times New Roman"/>
          <w:sz w:val="24"/>
          <w:szCs w:val="24"/>
        </w:rPr>
        <w:t>енуемое в дальнейшем «Подрядчик»</w:t>
      </w:r>
      <w:r>
        <w:rPr>
          <w:rFonts w:ascii="Times New Roman" w:hAnsi="Times New Roman" w:cs="Times New Roman"/>
          <w:sz w:val="24"/>
          <w:szCs w:val="24"/>
        </w:rPr>
        <w:t xml:space="preserve">, в лице  Директора </w:t>
      </w:r>
      <w:r w:rsidRPr="00FD683A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действующего на основании Устава, с другой стороны,</w:t>
      </w:r>
      <w:r w:rsidR="0088028C">
        <w:rPr>
          <w:rFonts w:ascii="Times New Roman" w:hAnsi="Times New Roman" w:cs="Times New Roman"/>
          <w:sz w:val="24"/>
          <w:szCs w:val="24"/>
        </w:rPr>
        <w:t xml:space="preserve">     з</w:t>
      </w:r>
      <w:r>
        <w:rPr>
          <w:rFonts w:ascii="Times New Roman" w:hAnsi="Times New Roman" w:cs="Times New Roman"/>
          <w:sz w:val="24"/>
          <w:szCs w:val="24"/>
        </w:rPr>
        <w:t>аключили настоящий договор о нижеследующем:</w:t>
      </w:r>
    </w:p>
    <w:p w:rsidR="00D91C29" w:rsidRDefault="00D91C29" w:rsidP="00D91C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7200" w:rsidRDefault="00287200" w:rsidP="00D91C29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287200" w:rsidRDefault="000946A1" w:rsidP="00D91C29">
      <w:pPr>
        <w:pStyle w:val="a3"/>
        <w:numPr>
          <w:ilvl w:val="1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Заказчик поставляет Подрядчику</w:t>
      </w:r>
      <w:r w:rsidR="00287200">
        <w:rPr>
          <w:rFonts w:ascii="Times New Roman" w:hAnsi="Times New Roman" w:cs="Times New Roman"/>
          <w:sz w:val="24"/>
          <w:szCs w:val="24"/>
        </w:rPr>
        <w:t xml:space="preserve"> заготовки, полу</w:t>
      </w:r>
      <w:r w:rsidR="001942ED">
        <w:rPr>
          <w:rFonts w:ascii="Times New Roman" w:hAnsi="Times New Roman" w:cs="Times New Roman"/>
          <w:sz w:val="24"/>
          <w:szCs w:val="24"/>
        </w:rPr>
        <w:t>фабрикаты, комплектующие</w:t>
      </w:r>
      <w:r w:rsidR="00287200">
        <w:rPr>
          <w:rFonts w:ascii="Times New Roman" w:hAnsi="Times New Roman" w:cs="Times New Roman"/>
          <w:sz w:val="24"/>
          <w:szCs w:val="24"/>
        </w:rPr>
        <w:t xml:space="preserve"> и готовые </w:t>
      </w:r>
      <w:r w:rsidR="001942ED">
        <w:rPr>
          <w:rFonts w:ascii="Times New Roman" w:hAnsi="Times New Roman" w:cs="Times New Roman"/>
          <w:sz w:val="24"/>
          <w:szCs w:val="24"/>
        </w:rPr>
        <w:t xml:space="preserve">детали, именуемые в </w:t>
      </w:r>
      <w:r w:rsidR="003E6152">
        <w:rPr>
          <w:rFonts w:ascii="Times New Roman" w:hAnsi="Times New Roman" w:cs="Times New Roman"/>
          <w:sz w:val="24"/>
          <w:szCs w:val="24"/>
        </w:rPr>
        <w:t xml:space="preserve">дальнейшем </w:t>
      </w:r>
      <w:r w:rsidR="001942ED">
        <w:rPr>
          <w:rFonts w:ascii="Times New Roman" w:hAnsi="Times New Roman" w:cs="Times New Roman"/>
          <w:sz w:val="24"/>
          <w:szCs w:val="24"/>
        </w:rPr>
        <w:t>«материал», а Подрядчик</w:t>
      </w:r>
      <w:r w:rsidR="00287200">
        <w:rPr>
          <w:rFonts w:ascii="Times New Roman" w:hAnsi="Times New Roman" w:cs="Times New Roman"/>
          <w:sz w:val="24"/>
          <w:szCs w:val="24"/>
        </w:rPr>
        <w:t xml:space="preserve"> в соответствии </w:t>
      </w:r>
      <w:r w:rsidR="001942ED">
        <w:rPr>
          <w:rFonts w:ascii="Times New Roman" w:hAnsi="Times New Roman" w:cs="Times New Roman"/>
          <w:sz w:val="24"/>
          <w:szCs w:val="24"/>
        </w:rPr>
        <w:t>с заданиями Заказчика</w:t>
      </w:r>
      <w:r w:rsidR="0028001D">
        <w:rPr>
          <w:rFonts w:ascii="Times New Roman" w:hAnsi="Times New Roman" w:cs="Times New Roman"/>
          <w:sz w:val="24"/>
          <w:szCs w:val="24"/>
        </w:rPr>
        <w:t xml:space="preserve"> (</w:t>
      </w:r>
      <w:r w:rsidR="00163539">
        <w:rPr>
          <w:rFonts w:ascii="Times New Roman" w:hAnsi="Times New Roman" w:cs="Times New Roman"/>
          <w:sz w:val="24"/>
          <w:szCs w:val="24"/>
        </w:rPr>
        <w:t>по форме Приложения</w:t>
      </w:r>
      <w:r w:rsidR="0028001D">
        <w:rPr>
          <w:rFonts w:ascii="Times New Roman" w:hAnsi="Times New Roman" w:cs="Times New Roman"/>
          <w:sz w:val="24"/>
          <w:szCs w:val="24"/>
        </w:rPr>
        <w:t xml:space="preserve"> №1 к настоящему договору),</w:t>
      </w:r>
      <w:r w:rsidR="001942ED">
        <w:rPr>
          <w:rFonts w:ascii="Times New Roman" w:hAnsi="Times New Roman" w:cs="Times New Roman"/>
          <w:sz w:val="24"/>
          <w:szCs w:val="24"/>
        </w:rPr>
        <w:t xml:space="preserve"> далее</w:t>
      </w:r>
      <w:r w:rsidR="0028001D">
        <w:rPr>
          <w:rFonts w:ascii="Times New Roman" w:hAnsi="Times New Roman" w:cs="Times New Roman"/>
          <w:sz w:val="24"/>
          <w:szCs w:val="24"/>
        </w:rPr>
        <w:t xml:space="preserve"> именуемым</w:t>
      </w:r>
      <w:r w:rsidR="00163539">
        <w:rPr>
          <w:rFonts w:ascii="Times New Roman" w:hAnsi="Times New Roman" w:cs="Times New Roman"/>
          <w:sz w:val="24"/>
          <w:szCs w:val="24"/>
        </w:rPr>
        <w:t>и</w:t>
      </w:r>
      <w:r w:rsidR="0028001D">
        <w:rPr>
          <w:rFonts w:ascii="Times New Roman" w:hAnsi="Times New Roman" w:cs="Times New Roman"/>
          <w:sz w:val="24"/>
          <w:szCs w:val="24"/>
        </w:rPr>
        <w:t xml:space="preserve"> по тексту договора</w:t>
      </w:r>
      <w:r w:rsidR="001942ED">
        <w:rPr>
          <w:rFonts w:ascii="Times New Roman" w:hAnsi="Times New Roman" w:cs="Times New Roman"/>
          <w:sz w:val="24"/>
          <w:szCs w:val="24"/>
        </w:rPr>
        <w:t xml:space="preserve"> – «</w:t>
      </w:r>
      <w:r w:rsidR="002B71B3">
        <w:rPr>
          <w:rFonts w:ascii="Times New Roman" w:hAnsi="Times New Roman" w:cs="Times New Roman"/>
          <w:sz w:val="24"/>
          <w:szCs w:val="24"/>
        </w:rPr>
        <w:t>з</w:t>
      </w:r>
      <w:r w:rsidR="00287200">
        <w:rPr>
          <w:rFonts w:ascii="Times New Roman" w:hAnsi="Times New Roman" w:cs="Times New Roman"/>
          <w:sz w:val="24"/>
          <w:szCs w:val="24"/>
        </w:rPr>
        <w:t>адания</w:t>
      </w:r>
      <w:r w:rsidR="001942ED">
        <w:rPr>
          <w:rFonts w:ascii="Times New Roman" w:hAnsi="Times New Roman" w:cs="Times New Roman"/>
          <w:sz w:val="24"/>
          <w:szCs w:val="24"/>
        </w:rPr>
        <w:t>»</w:t>
      </w:r>
      <w:r w:rsidR="00762AC3">
        <w:rPr>
          <w:rFonts w:ascii="Times New Roman" w:hAnsi="Times New Roman" w:cs="Times New Roman"/>
          <w:sz w:val="24"/>
          <w:szCs w:val="24"/>
        </w:rPr>
        <w:t>, являющимися неотъемлемыми частями</w:t>
      </w:r>
      <w:r w:rsidR="00287200">
        <w:rPr>
          <w:rFonts w:ascii="Times New Roman" w:hAnsi="Times New Roman" w:cs="Times New Roman"/>
          <w:sz w:val="24"/>
          <w:szCs w:val="24"/>
        </w:rPr>
        <w:t xml:space="preserve"> настоящег</w:t>
      </w:r>
      <w:r>
        <w:rPr>
          <w:rFonts w:ascii="Times New Roman" w:hAnsi="Times New Roman" w:cs="Times New Roman"/>
          <w:sz w:val="24"/>
          <w:szCs w:val="24"/>
        </w:rPr>
        <w:t xml:space="preserve">о договора, </w:t>
      </w:r>
      <w:r w:rsidR="00ED1E2A">
        <w:rPr>
          <w:rFonts w:ascii="Times New Roman" w:hAnsi="Times New Roman" w:cs="Times New Roman"/>
          <w:sz w:val="24"/>
          <w:szCs w:val="24"/>
        </w:rPr>
        <w:t>выполняет работы</w:t>
      </w:r>
      <w:r w:rsidR="001942ED">
        <w:rPr>
          <w:rFonts w:ascii="Times New Roman" w:hAnsi="Times New Roman" w:cs="Times New Roman"/>
          <w:sz w:val="24"/>
          <w:szCs w:val="24"/>
        </w:rPr>
        <w:t xml:space="preserve"> по обработке (переработке) материала, предоставляемого Заказчиком,</w:t>
      </w:r>
      <w:r w:rsidR="003E6152">
        <w:rPr>
          <w:rFonts w:ascii="Times New Roman" w:hAnsi="Times New Roman" w:cs="Times New Roman"/>
          <w:sz w:val="24"/>
          <w:szCs w:val="24"/>
        </w:rPr>
        <w:t xml:space="preserve"> сдает результаты работ,</w:t>
      </w:r>
      <w:r w:rsidR="001942ED">
        <w:rPr>
          <w:rFonts w:ascii="Times New Roman" w:hAnsi="Times New Roman" w:cs="Times New Roman"/>
          <w:sz w:val="24"/>
          <w:szCs w:val="24"/>
        </w:rPr>
        <w:t xml:space="preserve"> а Заказчик обязуется принят</w:t>
      </w:r>
      <w:r>
        <w:rPr>
          <w:rFonts w:ascii="Times New Roman" w:hAnsi="Times New Roman" w:cs="Times New Roman"/>
          <w:sz w:val="24"/>
          <w:szCs w:val="24"/>
        </w:rPr>
        <w:t xml:space="preserve">ь </w:t>
      </w:r>
      <w:r w:rsidR="00ED1E2A">
        <w:rPr>
          <w:rFonts w:ascii="Times New Roman" w:hAnsi="Times New Roman" w:cs="Times New Roman"/>
          <w:sz w:val="24"/>
          <w:szCs w:val="24"/>
        </w:rPr>
        <w:t>работы</w:t>
      </w:r>
      <w:r>
        <w:rPr>
          <w:rFonts w:ascii="Times New Roman" w:hAnsi="Times New Roman" w:cs="Times New Roman"/>
          <w:sz w:val="24"/>
          <w:szCs w:val="24"/>
        </w:rPr>
        <w:t xml:space="preserve"> и оплатить их</w:t>
      </w:r>
      <w:r w:rsidR="001942E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287200" w:rsidRPr="00907A03" w:rsidRDefault="00287200" w:rsidP="00D91C29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</w:t>
      </w:r>
      <w:r w:rsidR="001942ED">
        <w:rPr>
          <w:rFonts w:ascii="Times New Roman" w:hAnsi="Times New Roman" w:cs="Times New Roman"/>
          <w:sz w:val="24"/>
          <w:szCs w:val="24"/>
        </w:rPr>
        <w:t>о, ассортимент материала</w:t>
      </w:r>
      <w:r>
        <w:rPr>
          <w:rFonts w:ascii="Times New Roman" w:hAnsi="Times New Roman" w:cs="Times New Roman"/>
          <w:sz w:val="24"/>
          <w:szCs w:val="24"/>
        </w:rPr>
        <w:t>, сроки поставки фиксируются в заданиях,</w:t>
      </w:r>
      <w:r w:rsidR="00AE3D28">
        <w:rPr>
          <w:rFonts w:ascii="Times New Roman" w:hAnsi="Times New Roman" w:cs="Times New Roman"/>
          <w:sz w:val="24"/>
          <w:szCs w:val="24"/>
        </w:rPr>
        <w:t xml:space="preserve"> </w:t>
      </w:r>
      <w:r w:rsidR="00762AC3">
        <w:rPr>
          <w:rFonts w:ascii="Times New Roman" w:hAnsi="Times New Roman" w:cs="Times New Roman"/>
          <w:sz w:val="24"/>
          <w:szCs w:val="24"/>
        </w:rPr>
        <w:t>являющихся неотъемлемыми частями</w:t>
      </w:r>
      <w:r>
        <w:rPr>
          <w:rFonts w:ascii="Times New Roman" w:hAnsi="Times New Roman" w:cs="Times New Roman"/>
          <w:sz w:val="24"/>
          <w:szCs w:val="24"/>
        </w:rPr>
        <w:t xml:space="preserve"> настоящего договора.</w:t>
      </w:r>
    </w:p>
    <w:p w:rsidR="00287200" w:rsidRDefault="003E6152" w:rsidP="00D91C2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71B3">
        <w:rPr>
          <w:rFonts w:ascii="Times New Roman" w:hAnsi="Times New Roman" w:cs="Times New Roman"/>
          <w:sz w:val="24"/>
          <w:szCs w:val="24"/>
        </w:rPr>
        <w:t>Передача материала Подрядчику</w:t>
      </w:r>
      <w:r w:rsidR="00287200">
        <w:rPr>
          <w:rFonts w:ascii="Times New Roman" w:hAnsi="Times New Roman" w:cs="Times New Roman"/>
          <w:sz w:val="24"/>
          <w:szCs w:val="24"/>
        </w:rPr>
        <w:t xml:space="preserve"> производится по накладной ф.</w:t>
      </w:r>
      <w:r w:rsidR="00762AC3">
        <w:rPr>
          <w:rFonts w:ascii="Times New Roman" w:hAnsi="Times New Roman" w:cs="Times New Roman"/>
          <w:sz w:val="24"/>
          <w:szCs w:val="24"/>
        </w:rPr>
        <w:t xml:space="preserve"> </w:t>
      </w:r>
      <w:r w:rsidR="00287200">
        <w:rPr>
          <w:rFonts w:ascii="Times New Roman" w:hAnsi="Times New Roman" w:cs="Times New Roman"/>
          <w:sz w:val="24"/>
          <w:szCs w:val="24"/>
        </w:rPr>
        <w:t>М-15</w:t>
      </w:r>
    </w:p>
    <w:p w:rsidR="00287200" w:rsidRDefault="00287200" w:rsidP="00D91C29">
      <w:pPr>
        <w:pStyle w:val="a3"/>
        <w:numPr>
          <w:ilvl w:val="1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 случай</w:t>
      </w:r>
      <w:r w:rsidR="002B71B3">
        <w:rPr>
          <w:rFonts w:ascii="Times New Roman" w:hAnsi="Times New Roman" w:cs="Times New Roman"/>
          <w:sz w:val="24"/>
          <w:szCs w:val="24"/>
        </w:rPr>
        <w:t>ной гибели, порчи и утраты материала несет Подрядчик</w:t>
      </w:r>
      <w:r>
        <w:rPr>
          <w:rFonts w:ascii="Times New Roman" w:hAnsi="Times New Roman" w:cs="Times New Roman"/>
          <w:sz w:val="24"/>
          <w:szCs w:val="24"/>
        </w:rPr>
        <w:t xml:space="preserve"> с момента передачи по накладной ф.</w:t>
      </w:r>
      <w:r w:rsidR="00762A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М-15.</w:t>
      </w:r>
    </w:p>
    <w:p w:rsidR="003E6152" w:rsidRPr="003E6152" w:rsidRDefault="003E6152" w:rsidP="00D91C2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7200" w:rsidRPr="003C4A52" w:rsidRDefault="00287200" w:rsidP="00D91C29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Качество и порядок приемки </w:t>
      </w:r>
      <w:r w:rsidR="003E6152">
        <w:rPr>
          <w:rFonts w:ascii="Times New Roman" w:hAnsi="Times New Roman" w:cs="Times New Roman"/>
          <w:b/>
          <w:sz w:val="24"/>
          <w:szCs w:val="24"/>
        </w:rPr>
        <w:t>работ</w:t>
      </w:r>
    </w:p>
    <w:p w:rsidR="00287200" w:rsidRDefault="00ED1E2A" w:rsidP="00D91C29">
      <w:pPr>
        <w:pStyle w:val="a3"/>
        <w:numPr>
          <w:ilvl w:val="1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выполненной Подрядчиком работы</w:t>
      </w:r>
      <w:r w:rsidR="00287200">
        <w:rPr>
          <w:rFonts w:ascii="Times New Roman" w:hAnsi="Times New Roman" w:cs="Times New Roman"/>
          <w:sz w:val="24"/>
          <w:szCs w:val="24"/>
        </w:rPr>
        <w:t xml:space="preserve"> по своему</w:t>
      </w:r>
      <w:r w:rsidR="000946A1">
        <w:rPr>
          <w:rFonts w:ascii="Times New Roman" w:hAnsi="Times New Roman" w:cs="Times New Roman"/>
          <w:sz w:val="24"/>
          <w:szCs w:val="24"/>
        </w:rPr>
        <w:t xml:space="preserve"> качеству и комплектности должны</w:t>
      </w:r>
      <w:r w:rsidR="00287200">
        <w:rPr>
          <w:rFonts w:ascii="Times New Roman" w:hAnsi="Times New Roman" w:cs="Times New Roman"/>
          <w:sz w:val="24"/>
          <w:szCs w:val="24"/>
        </w:rPr>
        <w:t xml:space="preserve"> соответствовать действующим стандартам, техническим условиям и чертежам Заказчика.</w:t>
      </w:r>
    </w:p>
    <w:p w:rsidR="00287200" w:rsidRDefault="000946A1" w:rsidP="00D91C29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Качество </w:t>
      </w:r>
      <w:r w:rsidR="00ED1E2A">
        <w:rPr>
          <w:rFonts w:ascii="Times New Roman" w:hAnsi="Times New Roman" w:cs="Times New Roman"/>
          <w:sz w:val="24"/>
          <w:szCs w:val="24"/>
        </w:rPr>
        <w:t>работ</w:t>
      </w:r>
      <w:r w:rsidR="00AE3D28">
        <w:rPr>
          <w:rFonts w:ascii="Times New Roman" w:hAnsi="Times New Roman" w:cs="Times New Roman"/>
          <w:sz w:val="24"/>
          <w:szCs w:val="24"/>
        </w:rPr>
        <w:t xml:space="preserve"> </w:t>
      </w:r>
      <w:r w:rsidR="00287200">
        <w:rPr>
          <w:rFonts w:ascii="Times New Roman" w:hAnsi="Times New Roman" w:cs="Times New Roman"/>
          <w:sz w:val="24"/>
          <w:szCs w:val="24"/>
        </w:rPr>
        <w:t>удостоверяе</w:t>
      </w:r>
      <w:r w:rsidR="002B71B3">
        <w:rPr>
          <w:rFonts w:ascii="Times New Roman" w:hAnsi="Times New Roman" w:cs="Times New Roman"/>
          <w:sz w:val="24"/>
          <w:szCs w:val="24"/>
        </w:rPr>
        <w:t xml:space="preserve">тся </w:t>
      </w:r>
      <w:r w:rsidR="00287200">
        <w:rPr>
          <w:rFonts w:ascii="Times New Roman" w:hAnsi="Times New Roman" w:cs="Times New Roman"/>
          <w:sz w:val="24"/>
          <w:szCs w:val="24"/>
        </w:rPr>
        <w:t>техническим актом</w:t>
      </w:r>
      <w:r w:rsidR="002B71B3">
        <w:rPr>
          <w:rFonts w:ascii="Times New Roman" w:hAnsi="Times New Roman" w:cs="Times New Roman"/>
          <w:sz w:val="24"/>
          <w:szCs w:val="24"/>
        </w:rPr>
        <w:t xml:space="preserve"> или иным документом о качестве</w:t>
      </w:r>
      <w:r w:rsidR="00287200">
        <w:rPr>
          <w:rFonts w:ascii="Times New Roman" w:hAnsi="Times New Roman" w:cs="Times New Roman"/>
          <w:sz w:val="24"/>
          <w:szCs w:val="24"/>
        </w:rPr>
        <w:t>, высылаемым вместе с продукцией.</w:t>
      </w:r>
    </w:p>
    <w:p w:rsidR="00287200" w:rsidRDefault="000946A1" w:rsidP="00D91C29">
      <w:pPr>
        <w:pStyle w:val="a3"/>
        <w:numPr>
          <w:ilvl w:val="1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Приемка </w:t>
      </w:r>
      <w:r w:rsidR="00ED1E2A">
        <w:rPr>
          <w:rFonts w:ascii="Times New Roman" w:hAnsi="Times New Roman" w:cs="Times New Roman"/>
          <w:sz w:val="24"/>
          <w:szCs w:val="24"/>
        </w:rPr>
        <w:t>выполненных работ</w:t>
      </w:r>
      <w:r w:rsidR="00641125">
        <w:rPr>
          <w:rFonts w:ascii="Times New Roman" w:hAnsi="Times New Roman" w:cs="Times New Roman"/>
          <w:sz w:val="24"/>
          <w:szCs w:val="24"/>
        </w:rPr>
        <w:t xml:space="preserve"> </w:t>
      </w:r>
      <w:r w:rsidR="00AE3D28">
        <w:rPr>
          <w:rFonts w:ascii="Times New Roman" w:hAnsi="Times New Roman" w:cs="Times New Roman"/>
          <w:sz w:val="24"/>
          <w:szCs w:val="24"/>
        </w:rPr>
        <w:t>(результат</w:t>
      </w:r>
      <w:r w:rsidR="009C5A0A">
        <w:rPr>
          <w:rFonts w:ascii="Times New Roman" w:hAnsi="Times New Roman" w:cs="Times New Roman"/>
          <w:sz w:val="24"/>
          <w:szCs w:val="24"/>
        </w:rPr>
        <w:t>а</w:t>
      </w:r>
      <w:r w:rsidR="00AE3D28">
        <w:rPr>
          <w:rFonts w:ascii="Times New Roman" w:hAnsi="Times New Roman" w:cs="Times New Roman"/>
          <w:sz w:val="24"/>
          <w:szCs w:val="24"/>
        </w:rPr>
        <w:t xml:space="preserve"> </w:t>
      </w:r>
      <w:r w:rsidR="00ED1E2A">
        <w:rPr>
          <w:rFonts w:ascii="Times New Roman" w:hAnsi="Times New Roman" w:cs="Times New Roman"/>
          <w:sz w:val="24"/>
          <w:szCs w:val="24"/>
        </w:rPr>
        <w:t>работ</w:t>
      </w:r>
      <w:r w:rsidR="00AE3D28">
        <w:rPr>
          <w:rFonts w:ascii="Times New Roman" w:hAnsi="Times New Roman" w:cs="Times New Roman"/>
          <w:sz w:val="24"/>
          <w:szCs w:val="24"/>
        </w:rPr>
        <w:t>)</w:t>
      </w:r>
      <w:r w:rsidR="00287200">
        <w:rPr>
          <w:rFonts w:ascii="Times New Roman" w:hAnsi="Times New Roman" w:cs="Times New Roman"/>
          <w:sz w:val="24"/>
          <w:szCs w:val="24"/>
        </w:rPr>
        <w:t xml:space="preserve"> по количеству и качеству производится на складе Заказчика в </w:t>
      </w:r>
      <w:r w:rsidR="00575847">
        <w:rPr>
          <w:rFonts w:ascii="Times New Roman" w:hAnsi="Times New Roman" w:cs="Times New Roman"/>
          <w:sz w:val="24"/>
          <w:szCs w:val="24"/>
        </w:rPr>
        <w:t xml:space="preserve">течение 3 (трех) рабочих дней после </w:t>
      </w:r>
      <w:r w:rsidR="002B71B3">
        <w:rPr>
          <w:rFonts w:ascii="Times New Roman" w:hAnsi="Times New Roman" w:cs="Times New Roman"/>
          <w:sz w:val="24"/>
          <w:szCs w:val="24"/>
        </w:rPr>
        <w:t xml:space="preserve">даты </w:t>
      </w:r>
      <w:r w:rsidR="00ED1E2A">
        <w:rPr>
          <w:rFonts w:ascii="Times New Roman" w:hAnsi="Times New Roman" w:cs="Times New Roman"/>
          <w:sz w:val="24"/>
          <w:szCs w:val="24"/>
        </w:rPr>
        <w:t>их</w:t>
      </w:r>
      <w:r w:rsidR="005915DD" w:rsidRPr="005915DD">
        <w:rPr>
          <w:rFonts w:ascii="Times New Roman" w:hAnsi="Times New Roman" w:cs="Times New Roman"/>
          <w:sz w:val="24"/>
          <w:szCs w:val="24"/>
        </w:rPr>
        <w:t xml:space="preserve"> </w:t>
      </w:r>
      <w:r w:rsidR="005915DD">
        <w:rPr>
          <w:rFonts w:ascii="Times New Roman" w:hAnsi="Times New Roman" w:cs="Times New Roman"/>
          <w:sz w:val="24"/>
          <w:szCs w:val="24"/>
        </w:rPr>
        <w:t>получения.</w:t>
      </w:r>
      <w:bookmarkStart w:id="0" w:name="_GoBack"/>
      <w:bookmarkEnd w:id="0"/>
    </w:p>
    <w:p w:rsidR="00287200" w:rsidRDefault="002B71B3" w:rsidP="00D91C29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Вызов представителя Подрядчика</w:t>
      </w:r>
      <w:r w:rsidR="00287200">
        <w:rPr>
          <w:rFonts w:ascii="Times New Roman" w:hAnsi="Times New Roman" w:cs="Times New Roman"/>
          <w:sz w:val="24"/>
          <w:szCs w:val="24"/>
        </w:rPr>
        <w:t xml:space="preserve"> при обна</w:t>
      </w:r>
      <w:r>
        <w:rPr>
          <w:rFonts w:ascii="Times New Roman" w:hAnsi="Times New Roman" w:cs="Times New Roman"/>
          <w:sz w:val="24"/>
          <w:szCs w:val="24"/>
        </w:rPr>
        <w:t>ружении некачественно</w:t>
      </w:r>
      <w:r w:rsidR="000946A1">
        <w:rPr>
          <w:rFonts w:ascii="Times New Roman" w:hAnsi="Times New Roman" w:cs="Times New Roman"/>
          <w:sz w:val="24"/>
          <w:szCs w:val="24"/>
        </w:rPr>
        <w:t xml:space="preserve"> </w:t>
      </w:r>
      <w:r w:rsidR="00ED1E2A">
        <w:rPr>
          <w:rFonts w:ascii="Times New Roman" w:hAnsi="Times New Roman" w:cs="Times New Roman"/>
          <w:sz w:val="24"/>
          <w:szCs w:val="24"/>
        </w:rPr>
        <w:t>выполненных работ</w:t>
      </w:r>
      <w:r w:rsidR="00287200">
        <w:rPr>
          <w:rFonts w:ascii="Times New Roman" w:hAnsi="Times New Roman" w:cs="Times New Roman"/>
          <w:sz w:val="24"/>
          <w:szCs w:val="24"/>
        </w:rPr>
        <w:t xml:space="preserve"> является обязате</w:t>
      </w:r>
      <w:r>
        <w:rPr>
          <w:rFonts w:ascii="Times New Roman" w:hAnsi="Times New Roman" w:cs="Times New Roman"/>
          <w:sz w:val="24"/>
          <w:szCs w:val="24"/>
        </w:rPr>
        <w:t>льным. Представитель Подрядчика</w:t>
      </w:r>
      <w:r w:rsidR="00287200">
        <w:rPr>
          <w:rFonts w:ascii="Times New Roman" w:hAnsi="Times New Roman" w:cs="Times New Roman"/>
          <w:sz w:val="24"/>
          <w:szCs w:val="24"/>
        </w:rPr>
        <w:t xml:space="preserve"> обязан явиться по вызову в течение 3 (трех) рабочих дней с момента направления уведомления о вызове представителя для составления акта о недостатках, в случае неявки в указанный срок Заказчик в одностороннем порядке производит приемку, акт составленный Заказчиком, является подтверждением факта несоответствия </w:t>
      </w:r>
      <w:r w:rsidR="00575847">
        <w:rPr>
          <w:rFonts w:ascii="Times New Roman" w:hAnsi="Times New Roman" w:cs="Times New Roman"/>
          <w:sz w:val="24"/>
          <w:szCs w:val="24"/>
        </w:rPr>
        <w:t>качества и/</w:t>
      </w:r>
      <w:r w:rsidR="000946A1">
        <w:rPr>
          <w:rFonts w:ascii="Times New Roman" w:hAnsi="Times New Roman" w:cs="Times New Roman"/>
          <w:sz w:val="24"/>
          <w:szCs w:val="24"/>
        </w:rPr>
        <w:t xml:space="preserve">или количества </w:t>
      </w:r>
      <w:r w:rsidR="00ED1E2A">
        <w:rPr>
          <w:rFonts w:ascii="Times New Roman" w:hAnsi="Times New Roman" w:cs="Times New Roman"/>
          <w:sz w:val="24"/>
          <w:szCs w:val="24"/>
        </w:rPr>
        <w:t>выполненных работ</w:t>
      </w:r>
      <w:r w:rsidR="00287200">
        <w:rPr>
          <w:rFonts w:ascii="Times New Roman" w:hAnsi="Times New Roman" w:cs="Times New Roman"/>
          <w:sz w:val="24"/>
          <w:szCs w:val="24"/>
        </w:rPr>
        <w:t>.</w:t>
      </w:r>
    </w:p>
    <w:p w:rsidR="0035248D" w:rsidRDefault="0035248D" w:rsidP="00D91C29">
      <w:pPr>
        <w:pStyle w:val="a3"/>
        <w:numPr>
          <w:ilvl w:val="1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5248D">
        <w:rPr>
          <w:rFonts w:ascii="Times New Roman" w:hAnsi="Times New Roman" w:cs="Times New Roman"/>
          <w:sz w:val="24"/>
          <w:szCs w:val="24"/>
        </w:rPr>
        <w:t>Заказчик, обнаруживший недостатки в работе</w:t>
      </w:r>
      <w:r>
        <w:rPr>
          <w:rFonts w:ascii="Times New Roman" w:hAnsi="Times New Roman" w:cs="Times New Roman"/>
          <w:sz w:val="24"/>
          <w:szCs w:val="24"/>
        </w:rPr>
        <w:t xml:space="preserve"> (результата работ) </w:t>
      </w:r>
      <w:r w:rsidRPr="0035248D">
        <w:rPr>
          <w:rFonts w:ascii="Times New Roman" w:hAnsi="Times New Roman" w:cs="Times New Roman"/>
          <w:sz w:val="24"/>
          <w:szCs w:val="24"/>
        </w:rPr>
        <w:t xml:space="preserve"> при ее приемке</w:t>
      </w:r>
      <w:r>
        <w:rPr>
          <w:rFonts w:ascii="Times New Roman" w:hAnsi="Times New Roman" w:cs="Times New Roman"/>
          <w:sz w:val="24"/>
          <w:szCs w:val="24"/>
        </w:rPr>
        <w:t xml:space="preserve"> вправе потребовать от Подрядчика, по своему выбору: </w:t>
      </w:r>
    </w:p>
    <w:p w:rsidR="0035248D" w:rsidRPr="0035248D" w:rsidRDefault="0035248D" w:rsidP="00D91C29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5248D">
        <w:rPr>
          <w:rFonts w:ascii="Times New Roman" w:hAnsi="Times New Roman" w:cs="Times New Roman"/>
          <w:sz w:val="24"/>
          <w:szCs w:val="24"/>
        </w:rPr>
        <w:t>безвозмездного устранения недостатков в разумный срок;</w:t>
      </w:r>
    </w:p>
    <w:p w:rsidR="0035248D" w:rsidRPr="0035248D" w:rsidRDefault="0035248D" w:rsidP="00D91C29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5248D">
        <w:rPr>
          <w:rFonts w:ascii="Times New Roman" w:hAnsi="Times New Roman" w:cs="Times New Roman"/>
          <w:sz w:val="24"/>
          <w:szCs w:val="24"/>
        </w:rPr>
        <w:t>соразмерного уменьшения установленной за работу цены;</w:t>
      </w:r>
    </w:p>
    <w:p w:rsidR="0035248D" w:rsidRDefault="0035248D" w:rsidP="00D91C29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5248D">
        <w:rPr>
          <w:rFonts w:ascii="Times New Roman" w:hAnsi="Times New Roman" w:cs="Times New Roman"/>
          <w:sz w:val="24"/>
          <w:szCs w:val="24"/>
        </w:rPr>
        <w:t>возмещения своих расходов на устранение недостатков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5248D" w:rsidRPr="0035248D" w:rsidRDefault="0035248D" w:rsidP="00D91C29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замены результата некачественно выполненной работы.</w:t>
      </w:r>
    </w:p>
    <w:p w:rsidR="00287200" w:rsidRPr="00750B84" w:rsidRDefault="00575847" w:rsidP="00D91C29">
      <w:pPr>
        <w:pStyle w:val="a3"/>
        <w:numPr>
          <w:ilvl w:val="1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Замена</w:t>
      </w:r>
      <w:r w:rsidR="000946A1">
        <w:rPr>
          <w:rFonts w:ascii="Times New Roman" w:hAnsi="Times New Roman" w:cs="Times New Roman"/>
          <w:sz w:val="24"/>
          <w:szCs w:val="24"/>
        </w:rPr>
        <w:t xml:space="preserve"> </w:t>
      </w:r>
      <w:r w:rsidR="0035248D">
        <w:rPr>
          <w:rFonts w:ascii="Times New Roman" w:hAnsi="Times New Roman" w:cs="Times New Roman"/>
          <w:sz w:val="24"/>
          <w:szCs w:val="24"/>
        </w:rPr>
        <w:t xml:space="preserve">результата </w:t>
      </w:r>
      <w:r w:rsidR="000946A1">
        <w:rPr>
          <w:rFonts w:ascii="Times New Roman" w:hAnsi="Times New Roman" w:cs="Times New Roman"/>
          <w:sz w:val="24"/>
          <w:szCs w:val="24"/>
        </w:rPr>
        <w:t xml:space="preserve">некачественно </w:t>
      </w:r>
      <w:r w:rsidR="0035248D">
        <w:rPr>
          <w:rFonts w:ascii="Times New Roman" w:hAnsi="Times New Roman" w:cs="Times New Roman"/>
          <w:sz w:val="24"/>
          <w:szCs w:val="24"/>
        </w:rPr>
        <w:t>выполненной работы</w:t>
      </w:r>
      <w:r w:rsidR="00AE3D28">
        <w:rPr>
          <w:rFonts w:ascii="Times New Roman" w:hAnsi="Times New Roman" w:cs="Times New Roman"/>
          <w:sz w:val="24"/>
          <w:szCs w:val="24"/>
        </w:rPr>
        <w:t xml:space="preserve"> </w:t>
      </w:r>
      <w:r w:rsidR="00287200">
        <w:rPr>
          <w:rFonts w:ascii="Times New Roman" w:hAnsi="Times New Roman" w:cs="Times New Roman"/>
          <w:sz w:val="24"/>
          <w:szCs w:val="24"/>
        </w:rPr>
        <w:t xml:space="preserve">производится в </w:t>
      </w:r>
      <w:proofErr w:type="gramStart"/>
      <w:r w:rsidR="00287200">
        <w:rPr>
          <w:rFonts w:ascii="Times New Roman" w:hAnsi="Times New Roman" w:cs="Times New Roman"/>
          <w:sz w:val="24"/>
          <w:szCs w:val="24"/>
        </w:rPr>
        <w:t>срок</w:t>
      </w:r>
      <w:proofErr w:type="gramEnd"/>
      <w:r w:rsidR="00287200">
        <w:rPr>
          <w:rFonts w:ascii="Times New Roman" w:hAnsi="Times New Roman" w:cs="Times New Roman"/>
          <w:sz w:val="24"/>
          <w:szCs w:val="24"/>
        </w:rPr>
        <w:t xml:space="preserve"> не превышающий 10 (десять) календарных дней с момента составления акта о недостатках. Транспортные расходы по в</w:t>
      </w:r>
      <w:r>
        <w:rPr>
          <w:rFonts w:ascii="Times New Roman" w:hAnsi="Times New Roman" w:cs="Times New Roman"/>
          <w:sz w:val="24"/>
          <w:szCs w:val="24"/>
        </w:rPr>
        <w:t>озврату</w:t>
      </w:r>
      <w:r w:rsidR="000946A1">
        <w:rPr>
          <w:rFonts w:ascii="Times New Roman" w:hAnsi="Times New Roman" w:cs="Times New Roman"/>
          <w:sz w:val="24"/>
          <w:szCs w:val="24"/>
        </w:rPr>
        <w:t xml:space="preserve"> </w:t>
      </w:r>
      <w:r w:rsidR="00F33450">
        <w:rPr>
          <w:rFonts w:ascii="Times New Roman" w:hAnsi="Times New Roman" w:cs="Times New Roman"/>
          <w:sz w:val="24"/>
          <w:szCs w:val="24"/>
        </w:rPr>
        <w:t xml:space="preserve">результата </w:t>
      </w:r>
      <w:r w:rsidR="000946A1">
        <w:rPr>
          <w:rFonts w:ascii="Times New Roman" w:hAnsi="Times New Roman" w:cs="Times New Roman"/>
          <w:sz w:val="24"/>
          <w:szCs w:val="24"/>
        </w:rPr>
        <w:t xml:space="preserve">некачественно </w:t>
      </w:r>
      <w:r w:rsidR="00F33450">
        <w:rPr>
          <w:rFonts w:ascii="Times New Roman" w:hAnsi="Times New Roman" w:cs="Times New Roman"/>
          <w:sz w:val="24"/>
          <w:szCs w:val="24"/>
        </w:rPr>
        <w:t>выполненной работы</w:t>
      </w:r>
      <w:r>
        <w:rPr>
          <w:rFonts w:ascii="Times New Roman" w:hAnsi="Times New Roman" w:cs="Times New Roman"/>
          <w:sz w:val="24"/>
          <w:szCs w:val="24"/>
        </w:rPr>
        <w:t xml:space="preserve"> оплачивает Подрядчик</w:t>
      </w:r>
      <w:r w:rsidR="00287200">
        <w:rPr>
          <w:rFonts w:ascii="Times New Roman" w:hAnsi="Times New Roman" w:cs="Times New Roman"/>
          <w:sz w:val="24"/>
          <w:szCs w:val="24"/>
        </w:rPr>
        <w:t>.</w:t>
      </w:r>
    </w:p>
    <w:p w:rsidR="00287200" w:rsidRDefault="00575847" w:rsidP="00D91C29">
      <w:pPr>
        <w:pStyle w:val="a3"/>
        <w:numPr>
          <w:ilvl w:val="1"/>
          <w:numId w:val="1"/>
        </w:numPr>
        <w:spacing w:after="0" w:line="240" w:lineRule="auto"/>
        <w:ind w:left="0" w:firstLine="284"/>
        <w:jc w:val="both"/>
        <w:rPr>
          <w:rStyle w:val="itemtext"/>
          <w:rFonts w:ascii="Times New Roman" w:hAnsi="Times New Roman" w:cs="Times New Roman"/>
          <w:sz w:val="24"/>
          <w:szCs w:val="24"/>
        </w:rPr>
      </w:pPr>
      <w:r>
        <w:rPr>
          <w:rStyle w:val="itemtext"/>
          <w:rFonts w:ascii="Times New Roman" w:hAnsi="Times New Roman" w:cs="Times New Roman"/>
          <w:sz w:val="24"/>
          <w:szCs w:val="24"/>
        </w:rPr>
        <w:t>Заказчик в</w:t>
      </w:r>
      <w:r w:rsidR="00287200" w:rsidRPr="000A4BCF">
        <w:rPr>
          <w:rStyle w:val="itemtext"/>
          <w:rFonts w:ascii="Times New Roman" w:hAnsi="Times New Roman" w:cs="Times New Roman"/>
          <w:sz w:val="24"/>
          <w:szCs w:val="24"/>
        </w:rPr>
        <w:t xml:space="preserve">праве </w:t>
      </w:r>
      <w:r w:rsidR="00287200" w:rsidRPr="000A4BCF">
        <w:rPr>
          <w:rFonts w:ascii="Times New Roman" w:hAnsi="Times New Roman" w:cs="Times New Roman"/>
          <w:sz w:val="24"/>
          <w:szCs w:val="24"/>
        </w:rPr>
        <w:t xml:space="preserve">проводить </w:t>
      </w:r>
      <w:r w:rsidR="0088028C">
        <w:rPr>
          <w:rFonts w:ascii="Times New Roman" w:hAnsi="Times New Roman" w:cs="Times New Roman"/>
          <w:sz w:val="24"/>
          <w:szCs w:val="24"/>
        </w:rPr>
        <w:t xml:space="preserve">аудит </w:t>
      </w:r>
      <w:r w:rsidR="00ED1E2A">
        <w:rPr>
          <w:rFonts w:ascii="Times New Roman" w:hAnsi="Times New Roman" w:cs="Times New Roman"/>
          <w:sz w:val="24"/>
          <w:szCs w:val="24"/>
        </w:rPr>
        <w:t>выполняемых работ</w:t>
      </w:r>
      <w:r>
        <w:rPr>
          <w:rFonts w:ascii="Times New Roman" w:hAnsi="Times New Roman" w:cs="Times New Roman"/>
          <w:sz w:val="24"/>
          <w:szCs w:val="24"/>
        </w:rPr>
        <w:t xml:space="preserve"> у Подрядчика</w:t>
      </w:r>
      <w:r w:rsidR="00287200" w:rsidRPr="000A4BCF">
        <w:rPr>
          <w:rFonts w:ascii="Times New Roman" w:hAnsi="Times New Roman" w:cs="Times New Roman"/>
          <w:sz w:val="24"/>
          <w:szCs w:val="24"/>
        </w:rPr>
        <w:t xml:space="preserve"> на любом этапе производства</w:t>
      </w:r>
      <w:r w:rsidR="00287200">
        <w:rPr>
          <w:rFonts w:ascii="Times New Roman" w:hAnsi="Times New Roman" w:cs="Times New Roman"/>
          <w:sz w:val="24"/>
          <w:szCs w:val="24"/>
        </w:rPr>
        <w:t>.</w:t>
      </w:r>
      <w:r w:rsidR="00287200" w:rsidRPr="000A4BCF">
        <w:rPr>
          <w:rStyle w:val="itemtext"/>
          <w:rFonts w:ascii="Times New Roman" w:hAnsi="Times New Roman" w:cs="Times New Roman"/>
          <w:sz w:val="24"/>
          <w:szCs w:val="24"/>
        </w:rPr>
        <w:t xml:space="preserve">  </w:t>
      </w:r>
    </w:p>
    <w:p w:rsidR="00D91C29" w:rsidRDefault="00D91C29" w:rsidP="00D91C29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91C29" w:rsidRPr="00D91C29" w:rsidRDefault="00D91C29" w:rsidP="00D91C29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287200" w:rsidRPr="00421BCF" w:rsidRDefault="00287200" w:rsidP="00D91C29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Цена и расчеты</w:t>
      </w:r>
    </w:p>
    <w:p w:rsidR="00287200" w:rsidRDefault="00287200" w:rsidP="00925DE9">
      <w:pPr>
        <w:pStyle w:val="a3"/>
        <w:numPr>
          <w:ilvl w:val="1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Цена под</w:t>
      </w:r>
      <w:r w:rsidR="000946A1">
        <w:rPr>
          <w:rFonts w:ascii="Times New Roman" w:hAnsi="Times New Roman" w:cs="Times New Roman"/>
          <w:sz w:val="24"/>
          <w:szCs w:val="24"/>
        </w:rPr>
        <w:t xml:space="preserve">лежащих </w:t>
      </w:r>
      <w:r w:rsidR="00ED1E2A">
        <w:rPr>
          <w:rFonts w:ascii="Times New Roman" w:hAnsi="Times New Roman" w:cs="Times New Roman"/>
          <w:sz w:val="24"/>
          <w:szCs w:val="24"/>
        </w:rPr>
        <w:t xml:space="preserve">выполнению работ </w:t>
      </w:r>
      <w:r w:rsidR="00575847">
        <w:rPr>
          <w:rFonts w:ascii="Times New Roman" w:hAnsi="Times New Roman" w:cs="Times New Roman"/>
          <w:sz w:val="24"/>
          <w:szCs w:val="24"/>
        </w:rPr>
        <w:t>по обработке (переработке) материала</w:t>
      </w:r>
      <w:r>
        <w:rPr>
          <w:rFonts w:ascii="Times New Roman" w:hAnsi="Times New Roman" w:cs="Times New Roman"/>
          <w:sz w:val="24"/>
          <w:szCs w:val="24"/>
        </w:rPr>
        <w:t xml:space="preserve"> Заказчика определяет</w:t>
      </w:r>
      <w:r w:rsidR="00762AC3">
        <w:rPr>
          <w:rFonts w:ascii="Times New Roman" w:hAnsi="Times New Roman" w:cs="Times New Roman"/>
          <w:sz w:val="24"/>
          <w:szCs w:val="24"/>
        </w:rPr>
        <w:t>ся протоколом цен, согласованным</w:t>
      </w:r>
      <w:r>
        <w:rPr>
          <w:rFonts w:ascii="Times New Roman" w:hAnsi="Times New Roman" w:cs="Times New Roman"/>
          <w:sz w:val="24"/>
          <w:szCs w:val="24"/>
        </w:rPr>
        <w:t xml:space="preserve"> с Заказчиком.</w:t>
      </w:r>
    </w:p>
    <w:p w:rsidR="00287200" w:rsidRPr="00287200" w:rsidRDefault="00287200" w:rsidP="00925DE9">
      <w:pPr>
        <w:pStyle w:val="a3"/>
        <w:numPr>
          <w:ilvl w:val="1"/>
          <w:numId w:val="1"/>
        </w:numPr>
        <w:spacing w:after="0" w:line="240" w:lineRule="auto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87200">
        <w:rPr>
          <w:rFonts w:ascii="Times New Roman" w:hAnsi="Times New Roman" w:cs="Times New Roman"/>
          <w:sz w:val="24"/>
          <w:szCs w:val="24"/>
        </w:rPr>
        <w:t>В начале каждого месяца до пятого числа составляется акт сверки остатков и движения давальчес</w:t>
      </w:r>
      <w:r w:rsidR="00575847">
        <w:rPr>
          <w:rFonts w:ascii="Times New Roman" w:hAnsi="Times New Roman" w:cs="Times New Roman"/>
          <w:sz w:val="24"/>
          <w:szCs w:val="24"/>
        </w:rPr>
        <w:t>ких заготовок между Подрядчиком</w:t>
      </w:r>
      <w:r w:rsidRPr="00287200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Pr="00287200">
        <w:rPr>
          <w:rFonts w:ascii="Times New Roman" w:hAnsi="Times New Roman" w:cs="Times New Roman"/>
          <w:sz w:val="24"/>
          <w:szCs w:val="24"/>
        </w:rPr>
        <w:t>Заказчиком</w:t>
      </w:r>
      <w:proofErr w:type="gramEnd"/>
      <w:r w:rsidRPr="00287200">
        <w:rPr>
          <w:rFonts w:ascii="Times New Roman" w:hAnsi="Times New Roman" w:cs="Times New Roman"/>
          <w:sz w:val="24"/>
          <w:szCs w:val="24"/>
        </w:rPr>
        <w:t xml:space="preserve"> как в стоимостном, так и в количественном выражении, а также перечень накладных по передаче заготовок.</w:t>
      </w:r>
    </w:p>
    <w:p w:rsidR="00287200" w:rsidRPr="00287200" w:rsidRDefault="00287200" w:rsidP="00925DE9">
      <w:pPr>
        <w:pStyle w:val="a3"/>
        <w:numPr>
          <w:ilvl w:val="1"/>
          <w:numId w:val="1"/>
        </w:numPr>
        <w:spacing w:after="0" w:line="240" w:lineRule="auto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7200">
        <w:rPr>
          <w:rFonts w:ascii="Times New Roman" w:hAnsi="Times New Roman" w:cs="Times New Roman"/>
          <w:sz w:val="24"/>
          <w:szCs w:val="24"/>
        </w:rPr>
        <w:t xml:space="preserve">Заказчик </w:t>
      </w:r>
      <w:proofErr w:type="gramStart"/>
      <w:r w:rsidRPr="00287200">
        <w:rPr>
          <w:rFonts w:ascii="Times New Roman" w:hAnsi="Times New Roman" w:cs="Times New Roman"/>
          <w:sz w:val="24"/>
          <w:szCs w:val="24"/>
        </w:rPr>
        <w:t>оплачивает ст</w:t>
      </w:r>
      <w:r w:rsidR="000946A1">
        <w:rPr>
          <w:rFonts w:ascii="Times New Roman" w:hAnsi="Times New Roman" w:cs="Times New Roman"/>
          <w:sz w:val="24"/>
          <w:szCs w:val="24"/>
        </w:rPr>
        <w:t xml:space="preserve">оимость </w:t>
      </w:r>
      <w:r w:rsidR="00ED1E2A">
        <w:rPr>
          <w:rFonts w:ascii="Times New Roman" w:hAnsi="Times New Roman" w:cs="Times New Roman"/>
          <w:sz w:val="24"/>
          <w:szCs w:val="24"/>
        </w:rPr>
        <w:t>выполненных</w:t>
      </w:r>
      <w:proofErr w:type="gramEnd"/>
      <w:r w:rsidR="00ED1E2A">
        <w:rPr>
          <w:rFonts w:ascii="Times New Roman" w:hAnsi="Times New Roman" w:cs="Times New Roman"/>
          <w:sz w:val="24"/>
          <w:szCs w:val="24"/>
        </w:rPr>
        <w:t xml:space="preserve"> работ </w:t>
      </w:r>
      <w:r w:rsidRPr="00287200">
        <w:rPr>
          <w:rFonts w:ascii="Times New Roman" w:hAnsi="Times New Roman" w:cs="Times New Roman"/>
          <w:sz w:val="24"/>
          <w:szCs w:val="24"/>
        </w:rPr>
        <w:t xml:space="preserve"> в течение 60 календарных дней после подписания актов </w:t>
      </w:r>
      <w:r w:rsidR="00ED1E2A">
        <w:rPr>
          <w:rFonts w:ascii="Times New Roman" w:hAnsi="Times New Roman" w:cs="Times New Roman"/>
          <w:color w:val="000000" w:themeColor="text1"/>
          <w:sz w:val="24"/>
          <w:szCs w:val="24"/>
        </w:rPr>
        <w:t>приемки выполненных работ</w:t>
      </w:r>
      <w:r w:rsidRPr="00287200">
        <w:rPr>
          <w:rFonts w:ascii="Times New Roman" w:hAnsi="Times New Roman" w:cs="Times New Roman"/>
          <w:sz w:val="24"/>
          <w:szCs w:val="24"/>
        </w:rPr>
        <w:t>.</w:t>
      </w:r>
    </w:p>
    <w:p w:rsidR="00287200" w:rsidRPr="00287200" w:rsidRDefault="00287200" w:rsidP="00925DE9">
      <w:pPr>
        <w:pStyle w:val="a3"/>
        <w:numPr>
          <w:ilvl w:val="1"/>
          <w:numId w:val="1"/>
        </w:numPr>
        <w:spacing w:after="0" w:line="240" w:lineRule="auto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5847">
        <w:rPr>
          <w:rFonts w:ascii="Times New Roman" w:hAnsi="Times New Roman" w:cs="Times New Roman"/>
          <w:sz w:val="24"/>
          <w:szCs w:val="24"/>
        </w:rPr>
        <w:t>Материал, отпускаемый</w:t>
      </w:r>
      <w:r w:rsidRPr="00287200">
        <w:rPr>
          <w:rFonts w:ascii="Times New Roman" w:hAnsi="Times New Roman" w:cs="Times New Roman"/>
          <w:sz w:val="24"/>
          <w:szCs w:val="24"/>
        </w:rPr>
        <w:t xml:space="preserve"> в соответствии с п.1.1. </w:t>
      </w:r>
      <w:r w:rsidR="00575847">
        <w:rPr>
          <w:rFonts w:ascii="Times New Roman" w:hAnsi="Times New Roman" w:cs="Times New Roman"/>
          <w:sz w:val="24"/>
          <w:szCs w:val="24"/>
        </w:rPr>
        <w:t>договора, передается Подрядчику</w:t>
      </w:r>
      <w:r w:rsidRPr="00287200">
        <w:rPr>
          <w:rFonts w:ascii="Times New Roman" w:hAnsi="Times New Roman" w:cs="Times New Roman"/>
          <w:sz w:val="24"/>
          <w:szCs w:val="24"/>
        </w:rPr>
        <w:t xml:space="preserve"> без предъявления стоимости.</w:t>
      </w:r>
    </w:p>
    <w:p w:rsidR="00287200" w:rsidRPr="00287200" w:rsidRDefault="00287200" w:rsidP="00925DE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5847">
        <w:rPr>
          <w:rFonts w:ascii="Times New Roman" w:hAnsi="Times New Roman" w:cs="Times New Roman"/>
          <w:sz w:val="24"/>
          <w:szCs w:val="24"/>
        </w:rPr>
        <w:t>Затраты по доставке материала до Подрядчика</w:t>
      </w:r>
      <w:r w:rsidRPr="00287200">
        <w:rPr>
          <w:rFonts w:ascii="Times New Roman" w:hAnsi="Times New Roman" w:cs="Times New Roman"/>
          <w:sz w:val="24"/>
          <w:szCs w:val="24"/>
        </w:rPr>
        <w:t xml:space="preserve"> производятся за счет Заказчика.</w:t>
      </w:r>
    </w:p>
    <w:p w:rsidR="00287200" w:rsidRDefault="00287200" w:rsidP="00925DE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5847">
        <w:rPr>
          <w:rFonts w:ascii="Times New Roman" w:hAnsi="Times New Roman" w:cs="Times New Roman"/>
          <w:sz w:val="24"/>
          <w:szCs w:val="24"/>
        </w:rPr>
        <w:t>Затра</w:t>
      </w:r>
      <w:r w:rsidR="000946A1">
        <w:rPr>
          <w:rFonts w:ascii="Times New Roman" w:hAnsi="Times New Roman" w:cs="Times New Roman"/>
          <w:sz w:val="24"/>
          <w:szCs w:val="24"/>
        </w:rPr>
        <w:t xml:space="preserve">ты по доставке </w:t>
      </w:r>
      <w:r w:rsidR="00ED1E2A">
        <w:rPr>
          <w:rFonts w:ascii="Times New Roman" w:hAnsi="Times New Roman" w:cs="Times New Roman"/>
          <w:sz w:val="24"/>
          <w:szCs w:val="24"/>
        </w:rPr>
        <w:t xml:space="preserve"> результат</w:t>
      </w:r>
      <w:r w:rsidR="00D91C29">
        <w:rPr>
          <w:rFonts w:ascii="Times New Roman" w:hAnsi="Times New Roman" w:cs="Times New Roman"/>
          <w:sz w:val="24"/>
          <w:szCs w:val="24"/>
        </w:rPr>
        <w:t>а выполненных работ</w:t>
      </w:r>
      <w:r w:rsidRPr="00287200">
        <w:rPr>
          <w:rFonts w:ascii="Times New Roman" w:hAnsi="Times New Roman" w:cs="Times New Roman"/>
          <w:sz w:val="24"/>
          <w:szCs w:val="24"/>
        </w:rPr>
        <w:t xml:space="preserve"> до Заказчика производятся за счет Заказчика.</w:t>
      </w:r>
    </w:p>
    <w:p w:rsidR="00287200" w:rsidRDefault="00287200" w:rsidP="00925DE9">
      <w:pPr>
        <w:pStyle w:val="a3"/>
        <w:numPr>
          <w:ilvl w:val="1"/>
          <w:numId w:val="1"/>
        </w:numPr>
        <w:spacing w:after="0" w:line="240" w:lineRule="auto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725FD">
        <w:rPr>
          <w:rFonts w:ascii="Times New Roman" w:hAnsi="Times New Roman" w:cs="Times New Roman"/>
          <w:sz w:val="24"/>
          <w:szCs w:val="24"/>
        </w:rPr>
        <w:t>Для переработки материала</w:t>
      </w:r>
      <w:r w:rsidRPr="00287200">
        <w:rPr>
          <w:rFonts w:ascii="Times New Roman" w:hAnsi="Times New Roman" w:cs="Times New Roman"/>
          <w:sz w:val="24"/>
          <w:szCs w:val="24"/>
        </w:rPr>
        <w:t xml:space="preserve"> Зака</w:t>
      </w:r>
      <w:r w:rsidR="00D725FD">
        <w:rPr>
          <w:rFonts w:ascii="Times New Roman" w:hAnsi="Times New Roman" w:cs="Times New Roman"/>
          <w:sz w:val="24"/>
          <w:szCs w:val="24"/>
        </w:rPr>
        <w:t>зчик вправе передать Подрядчику</w:t>
      </w:r>
      <w:r w:rsidRPr="00287200">
        <w:rPr>
          <w:rFonts w:ascii="Times New Roman" w:hAnsi="Times New Roman" w:cs="Times New Roman"/>
          <w:sz w:val="24"/>
          <w:szCs w:val="24"/>
        </w:rPr>
        <w:t xml:space="preserve"> оборудование на условиях договора аренды.</w:t>
      </w:r>
    </w:p>
    <w:p w:rsidR="00287200" w:rsidRPr="00287200" w:rsidRDefault="00287200" w:rsidP="00D91C29">
      <w:pPr>
        <w:pStyle w:val="a3"/>
        <w:spacing w:after="0" w:line="240" w:lineRule="auto"/>
        <w:ind w:left="644"/>
        <w:rPr>
          <w:rFonts w:ascii="Times New Roman" w:hAnsi="Times New Roman" w:cs="Times New Roman"/>
          <w:sz w:val="24"/>
          <w:szCs w:val="24"/>
        </w:rPr>
      </w:pPr>
    </w:p>
    <w:p w:rsidR="00287200" w:rsidRDefault="00287200" w:rsidP="00D91C29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7200">
        <w:rPr>
          <w:rFonts w:ascii="Times New Roman" w:hAnsi="Times New Roman" w:cs="Times New Roman"/>
          <w:b/>
          <w:sz w:val="24"/>
          <w:szCs w:val="24"/>
        </w:rPr>
        <w:t>Санкции</w:t>
      </w:r>
    </w:p>
    <w:p w:rsidR="00287200" w:rsidRDefault="00287200" w:rsidP="00D91C29">
      <w:pPr>
        <w:pStyle w:val="a3"/>
        <w:numPr>
          <w:ilvl w:val="1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неисполнение, ненадлежащее исполнение своих обязательств </w:t>
      </w:r>
      <w:r w:rsidR="00ED1E2A">
        <w:rPr>
          <w:rFonts w:ascii="Times New Roman" w:hAnsi="Times New Roman" w:cs="Times New Roman"/>
          <w:sz w:val="24"/>
          <w:szCs w:val="24"/>
        </w:rPr>
        <w:t xml:space="preserve">по договору </w:t>
      </w:r>
      <w:r w:rsidR="0016353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тороны несут ответственность, предусмотренную действующим законодательст</w:t>
      </w:r>
      <w:r w:rsidR="00D725FD">
        <w:rPr>
          <w:rFonts w:ascii="Times New Roman" w:hAnsi="Times New Roman" w:cs="Times New Roman"/>
          <w:sz w:val="24"/>
          <w:szCs w:val="24"/>
        </w:rPr>
        <w:t>вом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87200" w:rsidRDefault="00D725FD" w:rsidP="00D91C29">
      <w:pPr>
        <w:pStyle w:val="a3"/>
        <w:numPr>
          <w:ilvl w:val="1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Возмещение утраченного материала</w:t>
      </w:r>
      <w:r w:rsidR="00ED1E2A">
        <w:rPr>
          <w:rFonts w:ascii="Times New Roman" w:hAnsi="Times New Roman" w:cs="Times New Roman"/>
          <w:sz w:val="24"/>
          <w:szCs w:val="24"/>
        </w:rPr>
        <w:t>, предусмотренного</w:t>
      </w:r>
      <w:r w:rsidR="00287200">
        <w:rPr>
          <w:rFonts w:ascii="Times New Roman" w:hAnsi="Times New Roman" w:cs="Times New Roman"/>
          <w:sz w:val="24"/>
          <w:szCs w:val="24"/>
        </w:rPr>
        <w:t xml:space="preserve"> п.1.1. договора (утеря, брак и т.д.) осуществляется по рыночной стоимости, в соответствии с калькуляцией, предъявленной Заказчиком.</w:t>
      </w:r>
    </w:p>
    <w:p w:rsidR="00287200" w:rsidRDefault="00287200" w:rsidP="00D91C29">
      <w:pPr>
        <w:pStyle w:val="a3"/>
        <w:numPr>
          <w:ilvl w:val="1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неисполнение своих обязательств в</w:t>
      </w:r>
      <w:r w:rsidR="00762AC3">
        <w:rPr>
          <w:rFonts w:ascii="Times New Roman" w:hAnsi="Times New Roman" w:cs="Times New Roman"/>
          <w:sz w:val="24"/>
          <w:szCs w:val="24"/>
        </w:rPr>
        <w:t xml:space="preserve"> установленный</w:t>
      </w:r>
      <w:r w:rsidR="00163539">
        <w:rPr>
          <w:rFonts w:ascii="Times New Roman" w:hAnsi="Times New Roman" w:cs="Times New Roman"/>
          <w:sz w:val="24"/>
          <w:szCs w:val="24"/>
        </w:rPr>
        <w:t xml:space="preserve"> срок, виновная С</w:t>
      </w:r>
      <w:r>
        <w:rPr>
          <w:rFonts w:ascii="Times New Roman" w:hAnsi="Times New Roman" w:cs="Times New Roman"/>
          <w:sz w:val="24"/>
          <w:szCs w:val="24"/>
        </w:rPr>
        <w:t>торона несет ответст</w:t>
      </w:r>
      <w:r w:rsidR="00163539">
        <w:rPr>
          <w:rFonts w:ascii="Times New Roman" w:hAnsi="Times New Roman" w:cs="Times New Roman"/>
          <w:sz w:val="24"/>
          <w:szCs w:val="24"/>
        </w:rPr>
        <w:t>венность в виде выплаты другой С</w:t>
      </w:r>
      <w:r>
        <w:rPr>
          <w:rFonts w:ascii="Times New Roman" w:hAnsi="Times New Roman" w:cs="Times New Roman"/>
          <w:sz w:val="24"/>
          <w:szCs w:val="24"/>
        </w:rPr>
        <w:t>тороне пени в размере 0,0</w:t>
      </w:r>
      <w:r w:rsidRPr="00C41D1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% от суммы неисполненного обязательства за каждый день просрочки.</w:t>
      </w:r>
    </w:p>
    <w:p w:rsidR="00287200" w:rsidRDefault="00D725FD" w:rsidP="00D91C29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Подрядчик</w:t>
      </w:r>
      <w:r w:rsidR="00287200">
        <w:rPr>
          <w:rFonts w:ascii="Times New Roman" w:hAnsi="Times New Roman" w:cs="Times New Roman"/>
          <w:sz w:val="24"/>
          <w:szCs w:val="24"/>
        </w:rPr>
        <w:t xml:space="preserve"> несет ответственность, предусмотренную в п.4.2 настоящего договора независимо от использования (неиспользования) Заказчиком прав, предусмотренных п.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720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.</w:t>
      </w:r>
      <w:r w:rsidR="00287200">
        <w:rPr>
          <w:rFonts w:ascii="Times New Roman" w:hAnsi="Times New Roman" w:cs="Times New Roman"/>
          <w:sz w:val="24"/>
          <w:szCs w:val="24"/>
        </w:rPr>
        <w:t xml:space="preserve"> 2,3 ст.328 ГК РФ.</w:t>
      </w:r>
    </w:p>
    <w:p w:rsidR="00816F3E" w:rsidRDefault="00816F3E" w:rsidP="00D91C29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6F3E">
        <w:rPr>
          <w:rFonts w:ascii="Times New Roman" w:hAnsi="Times New Roman" w:cs="Times New Roman"/>
          <w:b/>
          <w:sz w:val="24"/>
          <w:szCs w:val="24"/>
        </w:rPr>
        <w:t>Порядок урегулирования споров</w:t>
      </w:r>
    </w:p>
    <w:p w:rsidR="00816F3E" w:rsidRDefault="00816F3E" w:rsidP="00925DE9">
      <w:pPr>
        <w:pStyle w:val="a3"/>
        <w:numPr>
          <w:ilvl w:val="1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16F3E">
        <w:rPr>
          <w:rFonts w:ascii="Times New Roman" w:hAnsi="Times New Roman" w:cs="Times New Roman"/>
          <w:sz w:val="24"/>
          <w:szCs w:val="24"/>
        </w:rPr>
        <w:t>Стороны приложат усилия для урегулирования возникающих разногласий во внесудебном порядке.</w:t>
      </w:r>
    </w:p>
    <w:p w:rsidR="00816F3E" w:rsidRPr="00A27C16" w:rsidRDefault="00A27C16" w:rsidP="00925DE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споры, разногласия или требования, вытекающие из настоящего договора или прямо или косвенно связанные с ним, в том числе касающиеся его существования, изменения, исполнения, нарушения, прекращения и</w:t>
      </w:r>
      <w:r w:rsidR="00163539">
        <w:rPr>
          <w:rFonts w:ascii="Times New Roman" w:hAnsi="Times New Roman" w:cs="Times New Roman"/>
          <w:sz w:val="24"/>
          <w:szCs w:val="24"/>
        </w:rPr>
        <w:t xml:space="preserve"> действительности, разрешаются С</w:t>
      </w:r>
      <w:r>
        <w:rPr>
          <w:rFonts w:ascii="Times New Roman" w:hAnsi="Times New Roman" w:cs="Times New Roman"/>
          <w:sz w:val="24"/>
          <w:szCs w:val="24"/>
        </w:rPr>
        <w:t>торонами, по выбору истца, в Арбитражном суде Челябинской области или Арбитражном суде Свердловской области.</w:t>
      </w:r>
    </w:p>
    <w:p w:rsidR="00415655" w:rsidRPr="00415655" w:rsidRDefault="00163539" w:rsidP="00925DE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этом С</w:t>
      </w:r>
      <w:r w:rsidR="00415655">
        <w:rPr>
          <w:rFonts w:ascii="Times New Roman" w:hAnsi="Times New Roman" w:cs="Times New Roman"/>
          <w:sz w:val="24"/>
          <w:szCs w:val="24"/>
        </w:rPr>
        <w:t>тороны обязуются соблюдать претензионный досудебный порядок разрешения споров. Срок рассмотрения претензий составляет 10 календарных дней с момента её получения стороной.</w:t>
      </w:r>
    </w:p>
    <w:p w:rsidR="00816F3E" w:rsidRDefault="00D725FD" w:rsidP="00925DE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  В </w:t>
      </w:r>
      <w:proofErr w:type="gramStart"/>
      <w:r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если Подрядчик</w:t>
      </w:r>
      <w:r w:rsidR="00816F3E">
        <w:rPr>
          <w:rFonts w:ascii="Times New Roman" w:hAnsi="Times New Roman" w:cs="Times New Roman"/>
          <w:sz w:val="24"/>
          <w:szCs w:val="24"/>
        </w:rPr>
        <w:t xml:space="preserve"> не согласен с результатами приемки</w:t>
      </w:r>
      <w:r w:rsidR="00682CFE">
        <w:rPr>
          <w:rFonts w:ascii="Times New Roman" w:hAnsi="Times New Roman" w:cs="Times New Roman"/>
          <w:sz w:val="24"/>
          <w:szCs w:val="24"/>
        </w:rPr>
        <w:t xml:space="preserve"> Заказчиком выполненных работ</w:t>
      </w:r>
      <w:r>
        <w:rPr>
          <w:rFonts w:ascii="Times New Roman" w:hAnsi="Times New Roman" w:cs="Times New Roman"/>
          <w:sz w:val="24"/>
          <w:szCs w:val="24"/>
        </w:rPr>
        <w:t xml:space="preserve"> по качеству</w:t>
      </w:r>
      <w:r w:rsidR="00816F3E">
        <w:rPr>
          <w:rFonts w:ascii="Times New Roman" w:hAnsi="Times New Roman" w:cs="Times New Roman"/>
          <w:sz w:val="24"/>
          <w:szCs w:val="24"/>
        </w:rPr>
        <w:t>, то он по согласованию с Заказчиком вправе назначить независимую экспертизу. Расходы</w:t>
      </w:r>
      <w:r>
        <w:rPr>
          <w:rFonts w:ascii="Times New Roman" w:hAnsi="Times New Roman" w:cs="Times New Roman"/>
          <w:sz w:val="24"/>
          <w:szCs w:val="24"/>
        </w:rPr>
        <w:t xml:space="preserve"> на экспертизу несет Подрядчик</w:t>
      </w:r>
      <w:r w:rsidR="00816F3E">
        <w:rPr>
          <w:rFonts w:ascii="Times New Roman" w:hAnsi="Times New Roman" w:cs="Times New Roman"/>
          <w:sz w:val="24"/>
          <w:szCs w:val="24"/>
        </w:rPr>
        <w:t xml:space="preserve"> за исключением случаев, когда экспертизой установлено о</w:t>
      </w:r>
      <w:r>
        <w:rPr>
          <w:rFonts w:ascii="Times New Roman" w:hAnsi="Times New Roman" w:cs="Times New Roman"/>
          <w:sz w:val="24"/>
          <w:szCs w:val="24"/>
        </w:rPr>
        <w:t>тсутствие нарушений Подрядчиком</w:t>
      </w:r>
      <w:r w:rsidR="00816F3E">
        <w:rPr>
          <w:rFonts w:ascii="Times New Roman" w:hAnsi="Times New Roman" w:cs="Times New Roman"/>
          <w:sz w:val="24"/>
          <w:szCs w:val="24"/>
        </w:rPr>
        <w:t xml:space="preserve"> договора </w:t>
      </w:r>
      <w:r w:rsidR="00816F3E" w:rsidRPr="00CC3BB8">
        <w:rPr>
          <w:rFonts w:ascii="Times New Roman" w:hAnsi="Times New Roman" w:cs="Times New Roman"/>
          <w:sz w:val="24"/>
          <w:szCs w:val="24"/>
        </w:rPr>
        <w:t>или причинной св</w:t>
      </w:r>
      <w:r>
        <w:rPr>
          <w:rFonts w:ascii="Times New Roman" w:hAnsi="Times New Roman" w:cs="Times New Roman"/>
          <w:sz w:val="24"/>
          <w:szCs w:val="24"/>
        </w:rPr>
        <w:t>язи между действиями Подрядчика</w:t>
      </w:r>
      <w:r w:rsidR="00816F3E" w:rsidRPr="00CC3BB8">
        <w:rPr>
          <w:rFonts w:ascii="Times New Roman" w:hAnsi="Times New Roman" w:cs="Times New Roman"/>
          <w:sz w:val="24"/>
          <w:szCs w:val="24"/>
        </w:rPr>
        <w:t xml:space="preserve"> и обнаруженными недостатками.</w:t>
      </w:r>
    </w:p>
    <w:p w:rsidR="00ED1E2A" w:rsidRDefault="00ED1E2A" w:rsidP="00D91C29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816F3E" w:rsidRDefault="00816F3E" w:rsidP="00D91C29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6F3E">
        <w:rPr>
          <w:rFonts w:ascii="Times New Roman" w:hAnsi="Times New Roman" w:cs="Times New Roman"/>
          <w:b/>
          <w:sz w:val="24"/>
          <w:szCs w:val="24"/>
        </w:rPr>
        <w:t>Антикоррупционная оговорка</w:t>
      </w:r>
    </w:p>
    <w:p w:rsidR="00816F3E" w:rsidRDefault="00816F3E" w:rsidP="00925DE9">
      <w:pPr>
        <w:tabs>
          <w:tab w:val="left" w:pos="993"/>
        </w:tabs>
        <w:spacing w:after="0" w:line="240" w:lineRule="auto"/>
        <w:ind w:firstLine="36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816F3E">
        <w:rPr>
          <w:rFonts w:ascii="Times New Roman" w:hAnsi="Times New Roman" w:cs="Times New Roman"/>
          <w:sz w:val="24"/>
          <w:szCs w:val="24"/>
        </w:rPr>
        <w:t>6.1.</w:t>
      </w:r>
      <w:r w:rsidR="00925DE9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816F3E">
        <w:rPr>
          <w:rFonts w:ascii="Times New Roman" w:hAnsi="Times New Roman" w:cs="Times New Roman"/>
          <w:snapToGrid w:val="0"/>
          <w:sz w:val="24"/>
          <w:szCs w:val="24"/>
        </w:rPr>
        <w:t xml:space="preserve">При исполнении своих обязательств по Договору, Стороны, их аффилированные  лица, работники или посредники не выплачивают, не предлагают выплатить и не разрешают выплачивать каких-либо денежных средств или ценностей, прямо или </w:t>
      </w:r>
      <w:r w:rsidRPr="00816F3E">
        <w:rPr>
          <w:rFonts w:ascii="Times New Roman" w:hAnsi="Times New Roman" w:cs="Times New Roman"/>
          <w:snapToGrid w:val="0"/>
          <w:sz w:val="24"/>
          <w:szCs w:val="24"/>
        </w:rPr>
        <w:lastRenderedPageBreak/>
        <w:t>косвенно, любым лицам, для оказания влияния на действия или решения этих лиц с целью получить какие-либо преимущества, или для иных неправомерных целей.</w:t>
      </w:r>
      <w:proofErr w:type="gramEnd"/>
    </w:p>
    <w:p w:rsidR="00816F3E" w:rsidRDefault="00816F3E" w:rsidP="00D91C29">
      <w:pPr>
        <w:spacing w:after="0" w:line="240" w:lineRule="auto"/>
        <w:ind w:firstLine="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816F3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6.2.  </w:t>
      </w:r>
      <w:r w:rsidRPr="00816F3E">
        <w:rPr>
          <w:rFonts w:ascii="Times New Roman" w:hAnsi="Times New Roman" w:cs="Times New Roman"/>
          <w:snapToGrid w:val="0"/>
          <w:sz w:val="24"/>
          <w:szCs w:val="24"/>
        </w:rPr>
        <w:t>При исполнении своих обязательств по Договору, Стороны, их аффилированные лица, работники или посредники не осуществляют действия, квалифицируемые применимым для целей Договора законодательства, как дача (получение) взятки, коммерческий подкуп, а также действия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816F3E" w:rsidRDefault="00816F3E" w:rsidP="00D91C29">
      <w:pPr>
        <w:spacing w:after="0" w:line="240" w:lineRule="auto"/>
        <w:ind w:firstLine="45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6.3. </w:t>
      </w:r>
      <w:proofErr w:type="gramStart"/>
      <w:r w:rsidRPr="00816F3E">
        <w:rPr>
          <w:rFonts w:ascii="Times New Roman" w:hAnsi="Times New Roman" w:cs="Times New Roman"/>
          <w:snapToGrid w:val="0"/>
          <w:sz w:val="24"/>
          <w:szCs w:val="24"/>
        </w:rPr>
        <w:t>В случае возникновения у Стороны подозрений, что произошло или может произойти нарушение каких-либо положений настоящего раздела Договора, соответствующая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договора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</w:t>
      </w:r>
      <w:proofErr w:type="gramEnd"/>
      <w:r w:rsidRPr="00816F3E">
        <w:rPr>
          <w:rFonts w:ascii="Times New Roman" w:hAnsi="Times New Roman" w:cs="Times New Roman"/>
          <w:snapToGrid w:val="0"/>
          <w:sz w:val="24"/>
          <w:szCs w:val="24"/>
        </w:rPr>
        <w:t xml:space="preserve">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78738B" w:rsidRDefault="0078738B" w:rsidP="00D91C29">
      <w:pPr>
        <w:spacing w:after="0" w:line="240" w:lineRule="auto"/>
        <w:ind w:firstLine="45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6.4. </w:t>
      </w:r>
      <w:r w:rsidRPr="0078738B">
        <w:rPr>
          <w:rFonts w:ascii="Times New Roman" w:hAnsi="Times New Roman" w:cs="Times New Roman"/>
          <w:snapToGrid w:val="0"/>
          <w:sz w:val="24"/>
          <w:szCs w:val="24"/>
        </w:rPr>
        <w:t>При  обнаружении нарушения каких-либо положений настоящего раздела Договора соответствующая Сторона незамедлительно уведомить по теле</w:t>
      </w:r>
      <w:r w:rsidR="00DF408F">
        <w:rPr>
          <w:rFonts w:ascii="Times New Roman" w:hAnsi="Times New Roman" w:cs="Times New Roman"/>
          <w:snapToGrid w:val="0"/>
          <w:sz w:val="24"/>
          <w:szCs w:val="24"/>
        </w:rPr>
        <w:t>фону П</w:t>
      </w:r>
      <w:r w:rsidRPr="0078738B">
        <w:rPr>
          <w:rFonts w:ascii="Times New Roman" w:hAnsi="Times New Roman" w:cs="Times New Roman"/>
          <w:snapToGrid w:val="0"/>
          <w:sz w:val="24"/>
          <w:szCs w:val="24"/>
        </w:rPr>
        <w:t xml:space="preserve">АО «Ижнефтемаш» 8(3412) 68-91-91 (доб.5403) или </w:t>
      </w:r>
      <w:r w:rsidRPr="0078738B">
        <w:rPr>
          <w:rFonts w:ascii="Times New Roman" w:hAnsi="Times New Roman" w:cs="Times New Roman"/>
          <w:snapToGrid w:val="0"/>
          <w:sz w:val="24"/>
          <w:szCs w:val="24"/>
          <w:lang w:val="en-US"/>
        </w:rPr>
        <w:t>e</w:t>
      </w:r>
      <w:r w:rsidRPr="0078738B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Pr="0078738B">
        <w:rPr>
          <w:rFonts w:ascii="Times New Roman" w:hAnsi="Times New Roman" w:cs="Times New Roman"/>
          <w:snapToGrid w:val="0"/>
          <w:sz w:val="24"/>
          <w:szCs w:val="24"/>
          <w:lang w:val="en-US"/>
        </w:rPr>
        <w:t>mail</w:t>
      </w:r>
      <w:r w:rsidRPr="0078738B">
        <w:rPr>
          <w:rFonts w:ascii="Times New Roman" w:hAnsi="Times New Roman" w:cs="Times New Roman"/>
          <w:snapToGrid w:val="0"/>
          <w:sz w:val="24"/>
          <w:szCs w:val="24"/>
        </w:rPr>
        <w:t xml:space="preserve">: </w:t>
      </w:r>
      <w:hyperlink r:id="rId9" w:history="1">
        <w:r w:rsidRPr="0078738B">
          <w:rPr>
            <w:rStyle w:val="a4"/>
            <w:rFonts w:ascii="Times New Roman" w:hAnsi="Times New Roman" w:cs="Times New Roman"/>
            <w:snapToGrid w:val="0"/>
            <w:sz w:val="24"/>
            <w:szCs w:val="24"/>
            <w:lang w:val="en-US"/>
          </w:rPr>
          <w:t>igor</w:t>
        </w:r>
        <w:r w:rsidRPr="0078738B">
          <w:rPr>
            <w:rStyle w:val="a4"/>
            <w:rFonts w:ascii="Times New Roman" w:hAnsi="Times New Roman" w:cs="Times New Roman"/>
            <w:snapToGrid w:val="0"/>
            <w:sz w:val="24"/>
            <w:szCs w:val="24"/>
          </w:rPr>
          <w:t>.</w:t>
        </w:r>
        <w:r w:rsidRPr="0078738B">
          <w:rPr>
            <w:rStyle w:val="a4"/>
            <w:rFonts w:ascii="Times New Roman" w:hAnsi="Times New Roman" w:cs="Times New Roman"/>
            <w:snapToGrid w:val="0"/>
            <w:sz w:val="24"/>
            <w:szCs w:val="24"/>
            <w:lang w:val="en-US"/>
          </w:rPr>
          <w:t>sukhorukov</w:t>
        </w:r>
        <w:r w:rsidRPr="0078738B">
          <w:rPr>
            <w:rStyle w:val="a4"/>
            <w:rFonts w:ascii="Times New Roman" w:hAnsi="Times New Roman" w:cs="Times New Roman"/>
            <w:snapToGrid w:val="0"/>
            <w:sz w:val="24"/>
            <w:szCs w:val="24"/>
          </w:rPr>
          <w:t>@</w:t>
        </w:r>
        <w:r w:rsidRPr="0078738B">
          <w:rPr>
            <w:rStyle w:val="a4"/>
            <w:rFonts w:ascii="Times New Roman" w:hAnsi="Times New Roman" w:cs="Times New Roman"/>
            <w:snapToGrid w:val="0"/>
            <w:sz w:val="24"/>
            <w:szCs w:val="24"/>
            <w:lang w:val="en-US"/>
          </w:rPr>
          <w:t>rimera</w:t>
        </w:r>
        <w:r w:rsidRPr="0078738B">
          <w:rPr>
            <w:rStyle w:val="a4"/>
            <w:rFonts w:ascii="Times New Roman" w:hAnsi="Times New Roman" w:cs="Times New Roman"/>
            <w:snapToGrid w:val="0"/>
            <w:sz w:val="24"/>
            <w:szCs w:val="24"/>
          </w:rPr>
          <w:t>.</w:t>
        </w:r>
        <w:r w:rsidRPr="0078738B">
          <w:rPr>
            <w:rStyle w:val="a4"/>
            <w:rFonts w:ascii="Times New Roman" w:hAnsi="Times New Roman" w:cs="Times New Roman"/>
            <w:snapToGrid w:val="0"/>
            <w:sz w:val="24"/>
            <w:szCs w:val="24"/>
            <w:lang w:val="en-US"/>
          </w:rPr>
          <w:t>com</w:t>
        </w:r>
      </w:hyperlink>
      <w:r w:rsidRPr="0078738B">
        <w:rPr>
          <w:rFonts w:ascii="Times New Roman" w:hAnsi="Times New Roman" w:cs="Times New Roman"/>
          <w:snapToGrid w:val="0"/>
          <w:sz w:val="24"/>
          <w:szCs w:val="24"/>
        </w:rPr>
        <w:t xml:space="preserve"> «Антикоррупционная оговорка» и по телефону второй Стороны Договора  __________________________ или </w:t>
      </w:r>
      <w:r w:rsidRPr="0078738B">
        <w:rPr>
          <w:rFonts w:ascii="Times New Roman" w:hAnsi="Times New Roman" w:cs="Times New Roman"/>
          <w:snapToGrid w:val="0"/>
          <w:sz w:val="24"/>
          <w:szCs w:val="24"/>
          <w:lang w:val="en-US"/>
        </w:rPr>
        <w:t>e</w:t>
      </w:r>
      <w:r w:rsidRPr="0078738B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Pr="0078738B">
        <w:rPr>
          <w:rFonts w:ascii="Times New Roman" w:hAnsi="Times New Roman" w:cs="Times New Roman"/>
          <w:snapToGrid w:val="0"/>
          <w:sz w:val="24"/>
          <w:szCs w:val="24"/>
          <w:lang w:val="en-US"/>
        </w:rPr>
        <w:t>mail</w:t>
      </w:r>
      <w:r w:rsidRPr="0078738B">
        <w:rPr>
          <w:rFonts w:ascii="Times New Roman" w:hAnsi="Times New Roman" w:cs="Times New Roman"/>
          <w:snapToGrid w:val="0"/>
          <w:sz w:val="24"/>
          <w:szCs w:val="24"/>
        </w:rPr>
        <w:t>: _________________________ ,                                                                     также с пометкой «Антикоррупционная оговорка».</w:t>
      </w:r>
    </w:p>
    <w:p w:rsidR="0078738B" w:rsidRPr="0078738B" w:rsidRDefault="0078738B" w:rsidP="00D91C29">
      <w:pPr>
        <w:spacing w:after="0" w:line="240" w:lineRule="auto"/>
        <w:ind w:firstLine="45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6.5. </w:t>
      </w:r>
      <w:r w:rsidRPr="0078738B">
        <w:rPr>
          <w:rFonts w:ascii="Times New Roman" w:hAnsi="Times New Roman" w:cs="Times New Roman"/>
          <w:snapToGrid w:val="0"/>
          <w:sz w:val="24"/>
          <w:szCs w:val="24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78738B" w:rsidRPr="0078738B" w:rsidRDefault="0078738B" w:rsidP="00D91C29">
      <w:pPr>
        <w:spacing w:after="0" w:line="240" w:lineRule="auto"/>
        <w:ind w:firstLine="45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78738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>6.6.</w:t>
      </w:r>
      <w:r w:rsidRPr="0078738B">
        <w:rPr>
          <w:rFonts w:ascii="Times New Roman" w:hAnsi="Times New Roman" w:cs="Times New Roman"/>
          <w:snapToGrid w:val="0"/>
          <w:sz w:val="24"/>
          <w:szCs w:val="24"/>
        </w:rPr>
        <w:t xml:space="preserve">  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78738B" w:rsidRPr="0078738B" w:rsidRDefault="0078738B" w:rsidP="00D91C29">
      <w:pPr>
        <w:spacing w:after="0" w:line="240" w:lineRule="auto"/>
        <w:ind w:firstLine="45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78738B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6.7. </w:t>
      </w:r>
      <w:proofErr w:type="gramStart"/>
      <w:r w:rsidRPr="0078738B">
        <w:rPr>
          <w:rFonts w:ascii="Times New Roman" w:hAnsi="Times New Roman" w:cs="Times New Roman"/>
          <w:snapToGrid w:val="0"/>
          <w:sz w:val="24"/>
          <w:szCs w:val="24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78738B" w:rsidRPr="0078738B" w:rsidRDefault="0078738B" w:rsidP="00D91C29">
      <w:pPr>
        <w:spacing w:after="0" w:line="240" w:lineRule="auto"/>
        <w:ind w:firstLine="485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78738B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snapToGrid w:val="0"/>
          <w:sz w:val="24"/>
          <w:szCs w:val="24"/>
        </w:rPr>
        <w:t>6.8.</w:t>
      </w:r>
      <w:r w:rsidRPr="0078738B">
        <w:rPr>
          <w:rFonts w:ascii="Times New Roman" w:hAnsi="Times New Roman" w:cs="Times New Roman"/>
          <w:snapToGrid w:val="0"/>
          <w:sz w:val="24"/>
          <w:szCs w:val="24"/>
        </w:rPr>
        <w:t xml:space="preserve"> 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78738B" w:rsidRPr="00CC3BB8" w:rsidRDefault="0078738B" w:rsidP="00D91C29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78738B" w:rsidRDefault="0078738B" w:rsidP="00D91C29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Дополнительные условия</w:t>
      </w:r>
    </w:p>
    <w:p w:rsidR="0078738B" w:rsidRDefault="0078738B" w:rsidP="00D91C29">
      <w:pPr>
        <w:pStyle w:val="a3"/>
        <w:numPr>
          <w:ilvl w:val="1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действия договора  - 1 год с момента его подписания. </w:t>
      </w:r>
    </w:p>
    <w:p w:rsidR="0078738B" w:rsidRDefault="0078738B" w:rsidP="00D91C29">
      <w:pPr>
        <w:pStyle w:val="a3"/>
        <w:numPr>
          <w:ilvl w:val="1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262B9">
        <w:rPr>
          <w:rFonts w:ascii="Times New Roman" w:hAnsi="Times New Roman" w:cs="Times New Roman"/>
          <w:sz w:val="24"/>
          <w:szCs w:val="24"/>
        </w:rPr>
        <w:t>Заказчик вправе в любое время в период действия договора отказаться от исполнен</w:t>
      </w:r>
      <w:r w:rsidR="00D725FD">
        <w:rPr>
          <w:rFonts w:ascii="Times New Roman" w:hAnsi="Times New Roman" w:cs="Times New Roman"/>
          <w:sz w:val="24"/>
          <w:szCs w:val="24"/>
        </w:rPr>
        <w:t>ия договора, уплатив Подрядчику</w:t>
      </w:r>
      <w:r w:rsidRPr="00B262B9">
        <w:rPr>
          <w:rFonts w:ascii="Times New Roman" w:hAnsi="Times New Roman" w:cs="Times New Roman"/>
          <w:sz w:val="24"/>
          <w:szCs w:val="24"/>
        </w:rPr>
        <w:t xml:space="preserve"> часть цены</w:t>
      </w:r>
      <w:r w:rsidR="00AE3D28">
        <w:rPr>
          <w:rFonts w:ascii="Times New Roman" w:hAnsi="Times New Roman" w:cs="Times New Roman"/>
          <w:sz w:val="24"/>
          <w:szCs w:val="24"/>
        </w:rPr>
        <w:t>,</w:t>
      </w:r>
      <w:r w:rsidRPr="00B262B9">
        <w:rPr>
          <w:rFonts w:ascii="Times New Roman" w:hAnsi="Times New Roman" w:cs="Times New Roman"/>
          <w:sz w:val="24"/>
          <w:szCs w:val="24"/>
        </w:rPr>
        <w:t xml:space="preserve"> за фактический объем выполненного последним обязательства.</w:t>
      </w:r>
    </w:p>
    <w:p w:rsidR="0078738B" w:rsidRDefault="0078738B" w:rsidP="00D91C29">
      <w:pPr>
        <w:pStyle w:val="a3"/>
        <w:numPr>
          <w:ilvl w:val="1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Вся информация о деятельности каждой стороны или о деятельности любого иного связанного с ними лица, которая не является общедоступной, является </w:t>
      </w:r>
      <w:r>
        <w:rPr>
          <w:rFonts w:ascii="Times New Roman" w:hAnsi="Times New Roman" w:cs="Times New Roman"/>
          <w:sz w:val="24"/>
          <w:szCs w:val="24"/>
        </w:rPr>
        <w:lastRenderedPageBreak/>
        <w:t>конфиденциальной. Стороны обязуются не раскрывать такую информацию другим лицам и не использовать её для каких-либо целей, кроме целей, связанных с выполнением настоящего договора.</w:t>
      </w:r>
    </w:p>
    <w:p w:rsidR="0078738B" w:rsidRDefault="0078738B" w:rsidP="00D91C29">
      <w:pPr>
        <w:pStyle w:val="a3"/>
        <w:numPr>
          <w:ilvl w:val="1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всем остальном, что не урег</w:t>
      </w:r>
      <w:r w:rsidR="00163539">
        <w:rPr>
          <w:rFonts w:ascii="Times New Roman" w:hAnsi="Times New Roman" w:cs="Times New Roman"/>
          <w:sz w:val="24"/>
          <w:szCs w:val="24"/>
        </w:rPr>
        <w:t>улировано настоящим договором, С</w:t>
      </w:r>
      <w:r>
        <w:rPr>
          <w:rFonts w:ascii="Times New Roman" w:hAnsi="Times New Roman" w:cs="Times New Roman"/>
          <w:sz w:val="24"/>
          <w:szCs w:val="24"/>
        </w:rPr>
        <w:t>тороны руководствуются действующим законо</w:t>
      </w:r>
      <w:r w:rsidR="00D725FD">
        <w:rPr>
          <w:rFonts w:ascii="Times New Roman" w:hAnsi="Times New Roman" w:cs="Times New Roman"/>
          <w:sz w:val="24"/>
          <w:szCs w:val="24"/>
        </w:rPr>
        <w:t>дательством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15655" w:rsidRDefault="00415655" w:rsidP="00D91C29">
      <w:pPr>
        <w:pStyle w:val="a3"/>
        <w:numPr>
          <w:ilvl w:val="1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Настоящий договор составлен в двух экземплярах, имеющих равную юридическую силу по о</w:t>
      </w:r>
      <w:r w:rsidR="00163539">
        <w:rPr>
          <w:rFonts w:ascii="Times New Roman" w:hAnsi="Times New Roman" w:cs="Times New Roman"/>
          <w:sz w:val="24"/>
          <w:szCs w:val="24"/>
        </w:rPr>
        <w:t>дному экземпляру для каждой из С</w:t>
      </w:r>
      <w:r>
        <w:rPr>
          <w:rFonts w:ascii="Times New Roman" w:hAnsi="Times New Roman" w:cs="Times New Roman"/>
          <w:sz w:val="24"/>
          <w:szCs w:val="24"/>
        </w:rPr>
        <w:t>торон.</w:t>
      </w:r>
    </w:p>
    <w:p w:rsidR="00D91C29" w:rsidRDefault="00D91C29" w:rsidP="00D91C29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738B" w:rsidRPr="0078738B" w:rsidRDefault="0078738B" w:rsidP="00D91C29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</w:t>
      </w:r>
      <w:r w:rsidRPr="0078738B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tbl>
      <w:tblPr>
        <w:tblStyle w:val="a5"/>
        <w:tblpPr w:leftFromText="180" w:rightFromText="180" w:vertAnchor="text" w:horzAnchor="margin" w:tblpY="369"/>
        <w:tblW w:w="9747" w:type="dxa"/>
        <w:tblLayout w:type="fixed"/>
        <w:tblLook w:val="04A0" w:firstRow="1" w:lastRow="0" w:firstColumn="1" w:lastColumn="0" w:noHBand="0" w:noVBand="1"/>
      </w:tblPr>
      <w:tblGrid>
        <w:gridCol w:w="5104"/>
        <w:gridCol w:w="4643"/>
      </w:tblGrid>
      <w:tr w:rsidR="0078738B" w:rsidTr="0078738B">
        <w:trPr>
          <w:trHeight w:val="4477"/>
        </w:trPr>
        <w:tc>
          <w:tcPr>
            <w:tcW w:w="5104" w:type="dxa"/>
            <w:tcBorders>
              <w:bottom w:val="single" w:sz="4" w:space="0" w:color="auto"/>
            </w:tcBorders>
          </w:tcPr>
          <w:p w:rsidR="0078738B" w:rsidRDefault="0078738B" w:rsidP="007873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78738B" w:rsidRPr="00AF4D65" w:rsidRDefault="00DF408F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8738B" w:rsidRPr="00AF4D65">
              <w:rPr>
                <w:rFonts w:ascii="Times New Roman" w:hAnsi="Times New Roman" w:cs="Times New Roman"/>
                <w:sz w:val="24"/>
                <w:szCs w:val="24"/>
              </w:rPr>
              <w:t>АО «Ижнефтемаш»</w:t>
            </w:r>
          </w:p>
          <w:p w:rsidR="0078738B" w:rsidRPr="00AF4D65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D65">
              <w:rPr>
                <w:rFonts w:ascii="Times New Roman" w:hAnsi="Times New Roman" w:cs="Times New Roman"/>
                <w:sz w:val="24"/>
                <w:szCs w:val="24"/>
              </w:rPr>
              <w:t>Адрес: 426063, УР, г. Ижевск,</w:t>
            </w:r>
          </w:p>
          <w:p w:rsidR="0078738B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D65">
              <w:rPr>
                <w:rFonts w:ascii="Times New Roman" w:hAnsi="Times New Roman" w:cs="Times New Roman"/>
                <w:sz w:val="24"/>
                <w:szCs w:val="24"/>
              </w:rPr>
              <w:t xml:space="preserve">ул. Орджоникидзе, 2                                  </w:t>
            </w:r>
          </w:p>
          <w:p w:rsidR="0078738B" w:rsidRPr="00AF4D65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1835012826 КПП 18</w:t>
            </w:r>
            <w:r w:rsidRPr="00DB5668">
              <w:rPr>
                <w:rFonts w:ascii="Times New Roman" w:hAnsi="Times New Roman" w:cs="Times New Roman"/>
                <w:sz w:val="24"/>
                <w:szCs w:val="24"/>
              </w:rPr>
              <w:t>36500</w:t>
            </w:r>
            <w:r w:rsidRPr="00AF4D6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:rsidR="0078738B" w:rsidRPr="00AF4D65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F4D6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F4D6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F4D65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="00DF408F">
              <w:rPr>
                <w:rFonts w:ascii="Times New Roman" w:hAnsi="Times New Roman" w:cs="Times New Roman"/>
                <w:sz w:val="24"/>
                <w:szCs w:val="24"/>
              </w:rPr>
              <w:t xml:space="preserve"> 40702810672000000784 в Челябинском отделении 8597 ПАО Сбербанк г. Челябинск</w:t>
            </w:r>
            <w:r w:rsidRPr="00AF4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8738B" w:rsidRPr="00AF4D65" w:rsidRDefault="00DF408F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30101810700000000602</w:t>
            </w:r>
          </w:p>
          <w:p w:rsidR="0078738B" w:rsidRPr="00AF4D65" w:rsidRDefault="00DF408F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БИК 047501602</w:t>
            </w:r>
          </w:p>
          <w:p w:rsidR="0078738B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D65">
              <w:rPr>
                <w:rFonts w:ascii="Times New Roman" w:hAnsi="Times New Roman" w:cs="Times New Roman"/>
                <w:sz w:val="24"/>
                <w:szCs w:val="24"/>
              </w:rPr>
              <w:t>Тел. (3412) 68-91-91</w:t>
            </w:r>
          </w:p>
          <w:p w:rsidR="0078738B" w:rsidRPr="00EB1743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38B" w:rsidRPr="00827C12" w:rsidRDefault="00D725FD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ОМТС</w:t>
            </w:r>
            <w:r w:rsidR="0078738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</w:t>
            </w:r>
          </w:p>
          <w:p w:rsidR="0078738B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D28" w:rsidRDefault="00AE3D28" w:rsidP="00AE3D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38B" w:rsidRPr="00E70041" w:rsidRDefault="0078738B" w:rsidP="00A46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_____</w:t>
            </w:r>
            <w:r w:rsidR="00D725FD">
              <w:rPr>
                <w:rFonts w:ascii="Times New Roman" w:hAnsi="Times New Roman" w:cs="Times New Roman"/>
                <w:sz w:val="24"/>
                <w:szCs w:val="24"/>
              </w:rPr>
              <w:t>_____/П.Н. Коваль</w:t>
            </w:r>
            <w:r w:rsidRPr="00EB174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</w:p>
        </w:tc>
        <w:tc>
          <w:tcPr>
            <w:tcW w:w="4643" w:type="dxa"/>
            <w:tcBorders>
              <w:bottom w:val="single" w:sz="4" w:space="0" w:color="auto"/>
            </w:tcBorders>
          </w:tcPr>
          <w:p w:rsidR="0078738B" w:rsidRDefault="0078738B" w:rsidP="007873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  <w:p w:rsidR="0078738B" w:rsidRPr="0002036F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38B" w:rsidRPr="0002036F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38B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38B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38B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38B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38B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38B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38B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38B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38B" w:rsidRPr="000E393D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93D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78738B" w:rsidRPr="0002036F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38B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38B" w:rsidRPr="00827C12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E393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________________/                         </w:t>
            </w:r>
            <w:r w:rsidRPr="00827C12">
              <w:rPr>
                <w:rFonts w:ascii="Times New Roman" w:hAnsi="Times New Roman" w:cs="Times New Roman"/>
                <w:sz w:val="24"/>
                <w:szCs w:val="24"/>
              </w:rPr>
              <w:t xml:space="preserve">/                                                                                                                                                                                                                </w:t>
            </w:r>
          </w:p>
          <w:p w:rsidR="0078738B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38B" w:rsidRPr="000E393D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6F3E" w:rsidRPr="00816F3E" w:rsidRDefault="00816F3E" w:rsidP="00816F3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16F3E" w:rsidRPr="00816F3E" w:rsidRDefault="00816F3E" w:rsidP="00816F3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6F3E" w:rsidRPr="00816F3E" w:rsidRDefault="00816F3E" w:rsidP="00816F3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6F3E" w:rsidRPr="00816F3E" w:rsidRDefault="00816F3E" w:rsidP="00816F3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sectPr w:rsidR="00816F3E" w:rsidRPr="00816F3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E2A" w:rsidRDefault="00ED1E2A" w:rsidP="00ED1E2A">
      <w:pPr>
        <w:spacing w:after="0" w:line="240" w:lineRule="auto"/>
      </w:pPr>
      <w:r>
        <w:separator/>
      </w:r>
    </w:p>
  </w:endnote>
  <w:endnote w:type="continuationSeparator" w:id="0">
    <w:p w:rsidR="00ED1E2A" w:rsidRDefault="00ED1E2A" w:rsidP="00ED1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E2A" w:rsidRDefault="00ED1E2A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E2A" w:rsidRDefault="00ED1E2A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E2A" w:rsidRDefault="00ED1E2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E2A" w:rsidRDefault="00ED1E2A" w:rsidP="00ED1E2A">
      <w:pPr>
        <w:spacing w:after="0" w:line="240" w:lineRule="auto"/>
      </w:pPr>
      <w:r>
        <w:separator/>
      </w:r>
    </w:p>
  </w:footnote>
  <w:footnote w:type="continuationSeparator" w:id="0">
    <w:p w:rsidR="00ED1E2A" w:rsidRDefault="00ED1E2A" w:rsidP="00ED1E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E2A" w:rsidRDefault="00ED1E2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E2A" w:rsidRDefault="00ED1E2A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E2A" w:rsidRDefault="00ED1E2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F0F62"/>
    <w:multiLevelType w:val="multilevel"/>
    <w:tmpl w:val="17DCC4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BF84C9E"/>
    <w:multiLevelType w:val="multilevel"/>
    <w:tmpl w:val="17DCC4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66556D2"/>
    <w:multiLevelType w:val="multilevel"/>
    <w:tmpl w:val="17DCC4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5AA37B62"/>
    <w:multiLevelType w:val="multilevel"/>
    <w:tmpl w:val="17DCC4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D88"/>
    <w:rsid w:val="000946A1"/>
    <w:rsid w:val="00163539"/>
    <w:rsid w:val="00170AC3"/>
    <w:rsid w:val="001942ED"/>
    <w:rsid w:val="0028001D"/>
    <w:rsid w:val="00287200"/>
    <w:rsid w:val="002B71B3"/>
    <w:rsid w:val="0035248D"/>
    <w:rsid w:val="003E6152"/>
    <w:rsid w:val="00415655"/>
    <w:rsid w:val="004E1D99"/>
    <w:rsid w:val="00575847"/>
    <w:rsid w:val="005915DD"/>
    <w:rsid w:val="00641125"/>
    <w:rsid w:val="00653D88"/>
    <w:rsid w:val="00682CFE"/>
    <w:rsid w:val="00762AC3"/>
    <w:rsid w:val="00764FC7"/>
    <w:rsid w:val="0078738B"/>
    <w:rsid w:val="00816F3E"/>
    <w:rsid w:val="0088028C"/>
    <w:rsid w:val="008E7BB9"/>
    <w:rsid w:val="00925DE9"/>
    <w:rsid w:val="009C5A0A"/>
    <w:rsid w:val="00A05D72"/>
    <w:rsid w:val="00A27C16"/>
    <w:rsid w:val="00A469D5"/>
    <w:rsid w:val="00A60AE8"/>
    <w:rsid w:val="00AE3D28"/>
    <w:rsid w:val="00CC1358"/>
    <w:rsid w:val="00D44C76"/>
    <w:rsid w:val="00D725FD"/>
    <w:rsid w:val="00D91C29"/>
    <w:rsid w:val="00DF408F"/>
    <w:rsid w:val="00ED1E2A"/>
    <w:rsid w:val="00F33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2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7200"/>
    <w:pPr>
      <w:ind w:left="720"/>
      <w:contextualSpacing/>
    </w:pPr>
  </w:style>
  <w:style w:type="character" w:customStyle="1" w:styleId="itemtext">
    <w:name w:val="itemtext"/>
    <w:basedOn w:val="a0"/>
    <w:rsid w:val="00287200"/>
  </w:style>
  <w:style w:type="character" w:styleId="a4">
    <w:name w:val="Hyperlink"/>
    <w:unhideWhenUsed/>
    <w:rsid w:val="0078738B"/>
    <w:rPr>
      <w:color w:val="0000FF"/>
      <w:u w:val="single"/>
    </w:rPr>
  </w:style>
  <w:style w:type="table" w:styleId="a5">
    <w:name w:val="Table Grid"/>
    <w:basedOn w:val="a1"/>
    <w:uiPriority w:val="59"/>
    <w:rsid w:val="0078738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D1E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D1E2A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ED1E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1E2A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2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7200"/>
    <w:pPr>
      <w:ind w:left="720"/>
      <w:contextualSpacing/>
    </w:pPr>
  </w:style>
  <w:style w:type="character" w:customStyle="1" w:styleId="itemtext">
    <w:name w:val="itemtext"/>
    <w:basedOn w:val="a0"/>
    <w:rsid w:val="00287200"/>
  </w:style>
  <w:style w:type="character" w:styleId="a4">
    <w:name w:val="Hyperlink"/>
    <w:unhideWhenUsed/>
    <w:rsid w:val="0078738B"/>
    <w:rPr>
      <w:color w:val="0000FF"/>
      <w:u w:val="single"/>
    </w:rPr>
  </w:style>
  <w:style w:type="table" w:styleId="a5">
    <w:name w:val="Table Grid"/>
    <w:basedOn w:val="a1"/>
    <w:uiPriority w:val="59"/>
    <w:rsid w:val="0078738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D1E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D1E2A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ED1E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1E2A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igor.sukhorukov@rimera.co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3C678-7F2C-4849-B55E-5799C757C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1659</Words>
  <Characters>9461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11098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Романенко Алла Владимировна</dc:creator>
  <cp:lastModifiedBy>Шестаков Василий Николаевич</cp:lastModifiedBy>
  <cp:revision>5</cp:revision>
  <dcterms:created xsi:type="dcterms:W3CDTF">2018-02-01T12:24:00Z</dcterms:created>
  <dcterms:modified xsi:type="dcterms:W3CDTF">2018-02-14T04:51:00Z</dcterms:modified>
</cp:coreProperties>
</file>